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2B" w:rsidRPr="00E7322B" w:rsidRDefault="00E7322B" w:rsidP="00B102DD">
      <w:pPr>
        <w:shd w:val="clear" w:color="auto" w:fill="FFFFFF"/>
        <w:spacing w:before="100" w:beforeAutospacing="1" w:after="100" w:afterAutospacing="1" w:line="504" w:lineRule="atLeast"/>
        <w:jc w:val="center"/>
        <w:outlineLvl w:val="0"/>
        <w:rPr>
          <w:rFonts w:ascii="Arial" w:eastAsia="Times New Roman" w:hAnsi="Arial" w:cs="Arial"/>
          <w:b/>
          <w:bCs/>
          <w:color w:val="FF0000"/>
          <w:kern w:val="36"/>
          <w:sz w:val="52"/>
          <w:szCs w:val="52"/>
        </w:rPr>
      </w:pPr>
      <w:r w:rsidRPr="00E7322B">
        <w:rPr>
          <w:rFonts w:ascii="SimSun" w:eastAsia="SimSun" w:hAnsi="SimSun" w:cs="SimSun" w:hint="eastAsia"/>
          <w:b/>
          <w:bCs/>
          <w:color w:val="FF0000"/>
          <w:kern w:val="36"/>
          <w:sz w:val="52"/>
          <w:szCs w:val="52"/>
        </w:rPr>
        <w:t>华为帝国：为何一家中国民营企业竟让全世界都感到害怕</w:t>
      </w:r>
      <w:r w:rsidRPr="00E7322B">
        <w:rPr>
          <w:rFonts w:ascii="SimSun" w:eastAsia="SimSun" w:hAnsi="SimSun" w:cs="SimSun"/>
          <w:b/>
          <w:bCs/>
          <w:color w:val="FF0000"/>
          <w:kern w:val="36"/>
          <w:sz w:val="52"/>
          <w:szCs w:val="52"/>
        </w:rPr>
        <w:t>？</w:t>
      </w:r>
    </w:p>
    <w:p w:rsidR="00A059D3" w:rsidRPr="00A059D3" w:rsidRDefault="00A059D3" w:rsidP="00B102DD">
      <w:pPr>
        <w:shd w:val="clear" w:color="auto" w:fill="FFFFFF"/>
        <w:spacing w:line="360" w:lineRule="atLeast"/>
        <w:jc w:val="center"/>
        <w:rPr>
          <w:rFonts w:ascii="SimSun" w:eastAsia="SimSun" w:hAnsi="SimSun" w:cs="SimSun" w:hint="eastAsia"/>
          <w:b/>
          <w:color w:val="787878"/>
          <w:sz w:val="24"/>
          <w:szCs w:val="24"/>
        </w:rPr>
      </w:pPr>
      <w:r w:rsidRPr="00A059D3">
        <w:rPr>
          <w:rFonts w:ascii="Arial" w:hAnsi="Arial" w:cs="Arial"/>
          <w:b/>
          <w:color w:val="787878"/>
          <w:sz w:val="24"/>
          <w:szCs w:val="24"/>
          <w:shd w:val="clear" w:color="auto" w:fill="FFFFFF"/>
        </w:rPr>
        <w:t>董秘之</w:t>
      </w:r>
      <w:r w:rsidRPr="00A059D3">
        <w:rPr>
          <w:rFonts w:ascii="SimSun" w:eastAsia="SimSun" w:hAnsi="SimSun" w:cs="SimSun" w:hint="eastAsia"/>
          <w:b/>
          <w:color w:val="787878"/>
          <w:sz w:val="24"/>
          <w:szCs w:val="24"/>
          <w:shd w:val="clear" w:color="auto" w:fill="FFFFFF"/>
        </w:rPr>
        <w:t>家</w:t>
      </w:r>
      <w:r w:rsidRPr="00A059D3">
        <w:rPr>
          <w:rFonts w:ascii="SimSun" w:eastAsia="SimSun" w:hAnsi="SimSun" w:cs="SimSun"/>
          <w:b/>
          <w:color w:val="787878"/>
          <w:sz w:val="24"/>
          <w:szCs w:val="24"/>
          <w:shd w:val="clear" w:color="auto" w:fill="FFFFFF"/>
        </w:rPr>
        <w:t xml:space="preserve"> </w:t>
      </w:r>
      <w:r w:rsidRPr="00A059D3">
        <w:rPr>
          <w:rFonts w:ascii="SimSun" w:eastAsia="SimSun" w:hAnsi="SimSun" w:cs="SimSun" w:hint="eastAsia"/>
          <w:b/>
          <w:color w:val="787878"/>
          <w:sz w:val="24"/>
          <w:szCs w:val="24"/>
          <w:shd w:val="clear" w:color="auto" w:fill="FFFFFF"/>
        </w:rPr>
        <w:t>《文学城网》 12/01/2015</w:t>
      </w:r>
    </w:p>
    <w:p w:rsidR="00E7322B" w:rsidRDefault="00B102DD" w:rsidP="00B102DD">
      <w:pPr>
        <w:shd w:val="clear" w:color="auto" w:fill="FFFFFF"/>
        <w:spacing w:line="360" w:lineRule="atLeast"/>
        <w:jc w:val="center"/>
        <w:rPr>
          <w:rFonts w:ascii="SimSun" w:eastAsia="SimSun" w:hAnsi="SimSun" w:cs="SimSun"/>
          <w:color w:val="787878"/>
          <w:sz w:val="19"/>
          <w:szCs w:val="19"/>
        </w:rPr>
      </w:pPr>
      <w:r>
        <w:rPr>
          <w:rFonts w:ascii="SimSun" w:eastAsia="SimSun" w:hAnsi="SimSun" w:cs="SimSun"/>
          <w:noProof/>
          <w:color w:val="787878"/>
          <w:sz w:val="19"/>
          <w:szCs w:val="19"/>
        </w:rPr>
        <w:drawing>
          <wp:inline distT="0" distB="0" distL="0" distR="0">
            <wp:extent cx="5943600" cy="3327400"/>
            <wp:effectExtent l="19050" t="0" r="0" b="0"/>
            <wp:docPr id="1" name="Picture 0" descr="Huaw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awei.jpg"/>
                    <pic:cNvPicPr/>
                  </pic:nvPicPr>
                  <pic:blipFill>
                    <a:blip r:embed="rId4" cstate="print"/>
                    <a:stretch>
                      <a:fillRect/>
                    </a:stretch>
                  </pic:blipFill>
                  <pic:spPr>
                    <a:xfrm>
                      <a:off x="0" y="0"/>
                      <a:ext cx="5943600" cy="3327400"/>
                    </a:xfrm>
                    <a:prstGeom prst="rect">
                      <a:avLst/>
                    </a:prstGeom>
                  </pic:spPr>
                </pic:pic>
              </a:graphicData>
            </a:graphic>
          </wp:inline>
        </w:drawing>
      </w:r>
    </w:p>
    <w:p w:rsidR="00E7322B" w:rsidRPr="00E7322B" w:rsidRDefault="00E7322B" w:rsidP="00E7322B">
      <w:pPr>
        <w:shd w:val="clear" w:color="auto" w:fill="FFFFFF"/>
        <w:spacing w:line="360" w:lineRule="atLeast"/>
        <w:rPr>
          <w:rFonts w:ascii="Arial" w:eastAsia="Times New Roman" w:hAnsi="Arial" w:cs="Arial"/>
          <w:b/>
          <w:color w:val="787878"/>
          <w:sz w:val="28"/>
          <w:szCs w:val="28"/>
        </w:rPr>
      </w:pPr>
      <w:r w:rsidRPr="00E7322B">
        <w:rPr>
          <w:rFonts w:ascii="SimSun" w:eastAsia="SimSun" w:hAnsi="SimSun" w:cs="SimSun" w:hint="eastAsia"/>
          <w:b/>
          <w:color w:val="787878"/>
          <w:sz w:val="28"/>
          <w:szCs w:val="28"/>
        </w:rPr>
        <w:t>以</w:t>
      </w:r>
      <w:r w:rsidRPr="00E7322B">
        <w:rPr>
          <w:rFonts w:ascii="Arial" w:eastAsia="Times New Roman" w:hAnsi="Arial" w:cs="Arial"/>
          <w:b/>
          <w:color w:val="787878"/>
          <w:sz w:val="28"/>
          <w:szCs w:val="28"/>
        </w:rPr>
        <w:t>2007</w:t>
      </w:r>
      <w:r w:rsidRPr="00E7322B">
        <w:rPr>
          <w:rFonts w:ascii="SimSun" w:eastAsia="SimSun" w:hAnsi="SimSun" w:cs="SimSun" w:hint="eastAsia"/>
          <w:b/>
          <w:color w:val="787878"/>
          <w:sz w:val="28"/>
          <w:szCs w:val="28"/>
        </w:rPr>
        <w:t>年为例，年资</w:t>
      </w:r>
      <w:r w:rsidRPr="00E7322B">
        <w:rPr>
          <w:rFonts w:ascii="Arial" w:eastAsia="Times New Roman" w:hAnsi="Arial" w:cs="Arial"/>
          <w:b/>
          <w:color w:val="787878"/>
          <w:sz w:val="28"/>
          <w:szCs w:val="28"/>
        </w:rPr>
        <w:t>8</w:t>
      </w:r>
      <w:r w:rsidRPr="00E7322B">
        <w:rPr>
          <w:rFonts w:ascii="SimSun" w:eastAsia="SimSun" w:hAnsi="SimSun" w:cs="SimSun" w:hint="eastAsia"/>
          <w:b/>
          <w:color w:val="787878"/>
          <w:sz w:val="28"/>
          <w:szCs w:val="28"/>
        </w:rPr>
        <w:t>年以上员工，只要自愿提辞呈，就可获得与年资相对应的赔偿金，最低人民币</w:t>
      </w:r>
      <w:r w:rsidRPr="00E7322B">
        <w:rPr>
          <w:rFonts w:ascii="Arial" w:eastAsia="Times New Roman" w:hAnsi="Arial" w:cs="Arial"/>
          <w:b/>
          <w:color w:val="787878"/>
          <w:sz w:val="28"/>
          <w:szCs w:val="28"/>
        </w:rPr>
        <w:t>20</w:t>
      </w:r>
      <w:r w:rsidRPr="00E7322B">
        <w:rPr>
          <w:rFonts w:ascii="SimSun" w:eastAsia="SimSun" w:hAnsi="SimSun" w:cs="SimSun" w:hint="eastAsia"/>
          <w:b/>
          <w:color w:val="787878"/>
          <w:sz w:val="28"/>
          <w:szCs w:val="28"/>
        </w:rPr>
        <w:t>万元起跳。辞职后如愿意继续留在公司，华为也会再次聘用，虽然既有股份不变，但职位与年资均按照该年的绩效重新计算</w:t>
      </w:r>
      <w:r w:rsidRPr="00E7322B">
        <w:rPr>
          <w:rFonts w:ascii="SimSun" w:eastAsia="SimSun" w:hAnsi="SimSun" w:cs="SimSun"/>
          <w:b/>
          <w:color w:val="787878"/>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bookmarkStart w:id="0" w:name="p1"/>
      <w:bookmarkEnd w:id="0"/>
      <w:r w:rsidRPr="00E7322B">
        <w:rPr>
          <w:rFonts w:ascii="SimSun" w:eastAsia="SimSun" w:hAnsi="SimSun" w:cs="SimSun" w:hint="eastAsia"/>
          <w:b/>
          <w:color w:val="252525"/>
          <w:sz w:val="28"/>
          <w:szCs w:val="28"/>
        </w:rPr>
        <w:t xml:space="preserve">　　台湾政治大学商学院教授李瑞华认为，台湾的企业可以通过认识</w:t>
      </w:r>
      <w:r w:rsidRPr="00E7322B">
        <w:rPr>
          <w:rFonts w:ascii="Arial" w:eastAsia="Times New Roman" w:hAnsi="Arial" w:cs="Arial"/>
          <w:b/>
          <w:color w:val="252525"/>
          <w:sz w:val="28"/>
          <w:szCs w:val="28"/>
        </w:rPr>
        <w:fldChar w:fldCharType="begin"/>
      </w:r>
      <w:r w:rsidRPr="00E7322B">
        <w:rPr>
          <w:rFonts w:ascii="Arial" w:eastAsia="Times New Roman" w:hAnsi="Arial" w:cs="Arial"/>
          <w:b/>
          <w:color w:val="252525"/>
          <w:sz w:val="28"/>
          <w:szCs w:val="28"/>
        </w:rPr>
        <w:instrText xml:space="preserve"> HYPERLINK "http://zdb.pedaily.cn/Enterprise/%E5%8D%8E%E4%B8%BA/" \t "_blank" </w:instrText>
      </w:r>
      <w:r w:rsidRPr="00E7322B">
        <w:rPr>
          <w:rFonts w:ascii="Arial" w:eastAsia="Times New Roman" w:hAnsi="Arial" w:cs="Arial"/>
          <w:b/>
          <w:color w:val="252525"/>
          <w:sz w:val="28"/>
          <w:szCs w:val="28"/>
        </w:rPr>
        <w:fldChar w:fldCharType="separate"/>
      </w:r>
      <w:r w:rsidRPr="00B102DD">
        <w:rPr>
          <w:rFonts w:ascii="SimSun" w:eastAsia="SimSun" w:hAnsi="SimSun" w:cs="SimSun" w:hint="eastAsia"/>
          <w:b/>
          <w:color w:val="07426A"/>
          <w:sz w:val="28"/>
          <w:szCs w:val="28"/>
        </w:rPr>
        <w:t>华为</w:t>
      </w:r>
      <w:r w:rsidRPr="00E7322B">
        <w:rPr>
          <w:rFonts w:ascii="Arial" w:eastAsia="Times New Roman" w:hAnsi="Arial" w:cs="Arial"/>
          <w:b/>
          <w:color w:val="252525"/>
          <w:sz w:val="28"/>
          <w:szCs w:val="28"/>
        </w:rPr>
        <w:fldChar w:fldCharType="end"/>
      </w:r>
      <w:r w:rsidRPr="00E7322B">
        <w:rPr>
          <w:rFonts w:ascii="SimSun" w:eastAsia="SimSun" w:hAnsi="SimSun" w:cs="SimSun" w:hint="eastAsia"/>
          <w:b/>
          <w:color w:val="252525"/>
          <w:sz w:val="28"/>
          <w:szCs w:val="28"/>
        </w:rPr>
        <w:t>而有所反思。为什么你需要了解</w:t>
      </w:r>
      <w:hyperlink r:id="rId5" w:tgtFrame="_blank" w:history="1">
        <w:r w:rsidRPr="00B102DD">
          <w:rPr>
            <w:rFonts w:ascii="SimSun" w:eastAsia="SimSun" w:hAnsi="SimSun" w:cs="SimSun" w:hint="eastAsia"/>
            <w:b/>
            <w:color w:val="07426A"/>
            <w:sz w:val="28"/>
            <w:szCs w:val="28"/>
          </w:rPr>
          <w:t>华为</w:t>
        </w:r>
      </w:hyperlink>
      <w:r w:rsidRPr="00E7322B">
        <w:rPr>
          <w:rFonts w:ascii="SimSun" w:eastAsia="SimSun" w:hAnsi="SimSun" w:cs="SimSun" w:hint="eastAsia"/>
          <w:b/>
          <w:color w:val="252525"/>
          <w:sz w:val="28"/>
          <w:szCs w:val="28"/>
        </w:rPr>
        <w:t>，以及华为的创办人</w:t>
      </w:r>
      <w:hyperlink r:id="rId6" w:tgtFrame="_blank" w:history="1">
        <w:r w:rsidRPr="00B102DD">
          <w:rPr>
            <w:rFonts w:ascii="SimSun" w:eastAsia="SimSun" w:hAnsi="SimSun" w:cs="SimSun" w:hint="eastAsia"/>
            <w:b/>
            <w:color w:val="07426A"/>
            <w:sz w:val="28"/>
            <w:szCs w:val="28"/>
          </w:rPr>
          <w:t>任正非</w:t>
        </w:r>
      </w:hyperlink>
      <w:r w:rsidRPr="00E7322B">
        <w:rPr>
          <w:rFonts w:ascii="SimSun" w:eastAsia="SimSun" w:hAnsi="SimSun" w:cs="SimSun" w:hint="eastAsia"/>
          <w:b/>
          <w:color w:val="252525"/>
          <w:sz w:val="28"/>
          <w:szCs w:val="28"/>
        </w:rPr>
        <w:t>？因为任正非在短短</w:t>
      </w:r>
      <w:r w:rsidRPr="00E7322B">
        <w:rPr>
          <w:rFonts w:ascii="Arial" w:eastAsia="Times New Roman" w:hAnsi="Arial" w:cs="Arial"/>
          <w:b/>
          <w:color w:val="252525"/>
          <w:sz w:val="28"/>
          <w:szCs w:val="28"/>
        </w:rPr>
        <w:t>26</w:t>
      </w:r>
      <w:r w:rsidRPr="00E7322B">
        <w:rPr>
          <w:rFonts w:ascii="SimSun" w:eastAsia="SimSun" w:hAnsi="SimSun" w:cs="SimSun" w:hint="eastAsia"/>
          <w:b/>
          <w:color w:val="252525"/>
          <w:sz w:val="28"/>
          <w:szCs w:val="28"/>
        </w:rPr>
        <w:t>个年头里，创造了全球企业都未曾有的历史</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它走得最远！如果没有华为，西伯利亚的居民就收不到信号，非洲乞力马扎罗火山的登山客无法找人求救，就连你到巴黎、伦敦、悉尼等地，一下飞机接通的信号，背后都是华为的基站在提供服务。</w:t>
      </w:r>
      <w:r w:rsidRPr="00E7322B">
        <w:rPr>
          <w:rFonts w:ascii="Arial" w:eastAsia="Times New Roman" w:hAnsi="Arial" w:cs="Arial"/>
          <w:b/>
          <w:color w:val="252525"/>
          <w:sz w:val="28"/>
          <w:szCs w:val="28"/>
        </w:rPr>
        <w:t>8</w:t>
      </w:r>
      <w:r w:rsidRPr="00E7322B">
        <w:rPr>
          <w:rFonts w:ascii="SimSun" w:eastAsia="SimSun" w:hAnsi="SimSun" w:cs="SimSun" w:hint="eastAsia"/>
          <w:b/>
          <w:color w:val="252525"/>
          <w:sz w:val="28"/>
          <w:szCs w:val="28"/>
        </w:rPr>
        <w:t>千米以上</w:t>
      </w:r>
      <w:r w:rsidRPr="00E7322B">
        <w:rPr>
          <w:rFonts w:ascii="Arial" w:eastAsia="Times New Roman" w:hAnsi="Arial" w:cs="Arial"/>
          <w:b/>
          <w:color w:val="252525"/>
          <w:sz w:val="28"/>
          <w:szCs w:val="28"/>
        </w:rPr>
        <w:fldChar w:fldCharType="begin"/>
      </w:r>
      <w:r w:rsidRPr="00E7322B">
        <w:rPr>
          <w:rFonts w:ascii="Arial" w:eastAsia="Times New Roman" w:hAnsi="Arial" w:cs="Arial"/>
          <w:b/>
          <w:color w:val="252525"/>
          <w:sz w:val="28"/>
          <w:szCs w:val="28"/>
        </w:rPr>
        <w:instrText xml:space="preserve"> HYPERLINK "http://zdb.pedaily.cn/enterprise/%E5%96%9C%E9%A9%AC%E6%8B%89%E9%9B%85/" \t "_blank" </w:instrText>
      </w:r>
      <w:r w:rsidRPr="00E7322B">
        <w:rPr>
          <w:rFonts w:ascii="Arial" w:eastAsia="Times New Roman" w:hAnsi="Arial" w:cs="Arial"/>
          <w:b/>
          <w:color w:val="252525"/>
          <w:sz w:val="28"/>
          <w:szCs w:val="28"/>
        </w:rPr>
        <w:fldChar w:fldCharType="separate"/>
      </w:r>
      <w:r w:rsidRPr="00B102DD">
        <w:rPr>
          <w:rFonts w:ascii="SimSun" w:eastAsia="SimSun" w:hAnsi="SimSun" w:cs="SimSun" w:hint="eastAsia"/>
          <w:b/>
          <w:color w:val="07426A"/>
          <w:sz w:val="28"/>
          <w:szCs w:val="28"/>
        </w:rPr>
        <w:t>喜马拉雅</w:t>
      </w:r>
      <w:r w:rsidRPr="00E7322B">
        <w:rPr>
          <w:rFonts w:ascii="Arial" w:eastAsia="Times New Roman" w:hAnsi="Arial" w:cs="Arial"/>
          <w:b/>
          <w:color w:val="252525"/>
          <w:sz w:val="28"/>
          <w:szCs w:val="28"/>
        </w:rPr>
        <w:fldChar w:fldCharType="end"/>
      </w:r>
      <w:r w:rsidRPr="00E7322B">
        <w:rPr>
          <w:rFonts w:ascii="SimSun" w:eastAsia="SimSun" w:hAnsi="SimSun" w:cs="SimSun" w:hint="eastAsia"/>
          <w:b/>
          <w:color w:val="252525"/>
          <w:sz w:val="28"/>
          <w:szCs w:val="28"/>
        </w:rPr>
        <w:t>山的珠峰，零下</w:t>
      </w:r>
      <w:r w:rsidRPr="00E7322B">
        <w:rPr>
          <w:rFonts w:ascii="Arial" w:eastAsia="Times New Roman" w:hAnsi="Arial" w:cs="Arial"/>
          <w:b/>
          <w:color w:val="252525"/>
          <w:sz w:val="28"/>
          <w:szCs w:val="28"/>
        </w:rPr>
        <w:t>40</w:t>
      </w:r>
      <w:r w:rsidRPr="00E7322B">
        <w:rPr>
          <w:rFonts w:ascii="Cambria Math" w:eastAsia="Times New Roman" w:hAnsi="Cambria Math" w:cs="Cambria Math"/>
          <w:b/>
          <w:color w:val="252525"/>
          <w:sz w:val="28"/>
          <w:szCs w:val="28"/>
        </w:rPr>
        <w:t>℃</w:t>
      </w:r>
      <w:r w:rsidRPr="00E7322B">
        <w:rPr>
          <w:rFonts w:ascii="SimSun" w:eastAsia="SimSun" w:hAnsi="SimSun" w:cs="SimSun" w:hint="eastAsia"/>
          <w:b/>
          <w:color w:val="252525"/>
          <w:sz w:val="28"/>
          <w:szCs w:val="28"/>
        </w:rPr>
        <w:t>的北极、南极以及穷苦的非洲大地，都见得到华为的足迹</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lastRenderedPageBreak/>
        <w:t xml:space="preserve">　　鸿海集团总裁郭台铭被誉为台湾的成吉思汗；而在中国大陆，享有这样的声誉，带着部队征服全世界的，非任正非莫属</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它给的最多！华为的成功，许多人归诸于中国政府的支持，实际上，最支持任正非的是</w:t>
      </w:r>
      <w:r w:rsidRPr="00E7322B">
        <w:rPr>
          <w:rFonts w:ascii="Arial" w:eastAsia="Times New Roman" w:hAnsi="Arial" w:cs="Arial"/>
          <w:b/>
          <w:color w:val="252525"/>
          <w:sz w:val="28"/>
          <w:szCs w:val="28"/>
        </w:rPr>
        <w:t>15</w:t>
      </w:r>
      <w:r w:rsidRPr="00E7322B">
        <w:rPr>
          <w:rFonts w:ascii="SimSun" w:eastAsia="SimSun" w:hAnsi="SimSun" w:cs="SimSun" w:hint="eastAsia"/>
          <w:b/>
          <w:color w:val="252525"/>
          <w:sz w:val="28"/>
          <w:szCs w:val="28"/>
        </w:rPr>
        <w:t>万华为员工。因为任正非用了中国企业中史无前例的奖酬分红制度，</w:t>
      </w:r>
      <w:r w:rsidRPr="00E7322B">
        <w:rPr>
          <w:rFonts w:ascii="Arial" w:eastAsia="Times New Roman" w:hAnsi="Arial" w:cs="Arial"/>
          <w:b/>
          <w:color w:val="252525"/>
          <w:sz w:val="28"/>
          <w:szCs w:val="28"/>
        </w:rPr>
        <w:t>98.6%</w:t>
      </w:r>
      <w:r w:rsidRPr="00E7322B">
        <w:rPr>
          <w:rFonts w:ascii="SimSun" w:eastAsia="SimSun" w:hAnsi="SimSun" w:cs="SimSun" w:hint="eastAsia"/>
          <w:b/>
          <w:color w:val="252525"/>
          <w:sz w:val="28"/>
          <w:szCs w:val="28"/>
        </w:rPr>
        <w:t>的股票，都归员工所有，任正非本人所持有的股票只占了</w:t>
      </w:r>
      <w:r w:rsidRPr="00E7322B">
        <w:rPr>
          <w:rFonts w:ascii="Arial" w:eastAsia="Times New Roman" w:hAnsi="Arial" w:cs="Arial"/>
          <w:b/>
          <w:color w:val="252525"/>
          <w:sz w:val="28"/>
          <w:szCs w:val="28"/>
        </w:rPr>
        <w:t>1.4%</w:t>
      </w:r>
      <w:r w:rsidRPr="00E7322B">
        <w:rPr>
          <w:rFonts w:ascii="SimSun" w:eastAsia="SimSun" w:hAnsi="SimSun" w:cs="SimSun" w:hint="eastAsia"/>
          <w:b/>
          <w:color w:val="252525"/>
          <w:sz w:val="28"/>
          <w:szCs w:val="28"/>
        </w:rPr>
        <w:t>，造就了华为式管理的向心力。李瑞华在</w:t>
      </w:r>
      <w:r w:rsidRPr="00E7322B">
        <w:rPr>
          <w:rFonts w:ascii="Arial" w:eastAsia="Times New Roman" w:hAnsi="Arial" w:cs="Arial"/>
          <w:b/>
          <w:color w:val="252525"/>
          <w:sz w:val="28"/>
          <w:szCs w:val="28"/>
        </w:rPr>
        <w:t>1994</w:t>
      </w:r>
      <w:r w:rsidRPr="00E7322B">
        <w:rPr>
          <w:rFonts w:ascii="SimSun" w:eastAsia="SimSun" w:hAnsi="SimSun" w:cs="SimSun" w:hint="eastAsia"/>
          <w:b/>
          <w:color w:val="252525"/>
          <w:sz w:val="28"/>
          <w:szCs w:val="28"/>
        </w:rPr>
        <w:t>年就开始接触到华为，对于华为的敢给，他的评价是，</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把饼做大比占有大部分更好的智慧和心胸，甚至跟比尔</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盖茨比，也是有过之而无不及。</w:t>
      </w:r>
      <w:r w:rsidRPr="00E7322B">
        <w:rPr>
          <w:rFonts w:ascii="Arial" w:eastAsia="Times New Roman" w:hAnsi="Arial" w:cs="Arial"/>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B102DD">
        <w:rPr>
          <w:rFonts w:ascii="SimSun" w:eastAsia="SimSun" w:hAnsi="SimSun" w:cs="SimSun" w:hint="eastAsia"/>
          <w:b/>
          <w:bCs/>
          <w:color w:val="252525"/>
          <w:sz w:val="28"/>
          <w:szCs w:val="28"/>
        </w:rPr>
        <w:t xml:space="preserve">　中国最国际化企业</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七成营收来自海外，全球逾</w:t>
      </w:r>
      <w:r w:rsidRPr="00B102DD">
        <w:rPr>
          <w:rFonts w:ascii="Arial" w:eastAsia="Times New Roman" w:hAnsi="Arial" w:cs="Arial"/>
          <w:b/>
          <w:bCs/>
          <w:color w:val="252525"/>
          <w:sz w:val="28"/>
          <w:szCs w:val="28"/>
        </w:rPr>
        <w:t>500</w:t>
      </w:r>
      <w:r w:rsidRPr="00B102DD">
        <w:rPr>
          <w:rFonts w:ascii="SimSun" w:eastAsia="SimSun" w:hAnsi="SimSun" w:cs="SimSun" w:hint="eastAsia"/>
          <w:b/>
          <w:bCs/>
          <w:color w:val="252525"/>
          <w:sz w:val="28"/>
          <w:szCs w:val="28"/>
        </w:rPr>
        <w:t>客</w:t>
      </w:r>
      <w:r w:rsidRPr="00B102DD">
        <w:rPr>
          <w:rFonts w:ascii="SimSun" w:eastAsia="SimSun" w:hAnsi="SimSun" w:cs="SimSun"/>
          <w:b/>
          <w:bCs/>
          <w:color w:val="252525"/>
          <w:sz w:val="28"/>
          <w:szCs w:val="28"/>
        </w:rPr>
        <w:t>户</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它是一家百分之百的民营企业，《财富》世界</w:t>
      </w:r>
      <w:r w:rsidRPr="00E7322B">
        <w:rPr>
          <w:rFonts w:ascii="Arial" w:eastAsia="Times New Roman" w:hAnsi="Arial" w:cs="Arial"/>
          <w:b/>
          <w:color w:val="252525"/>
          <w:sz w:val="28"/>
          <w:szCs w:val="28"/>
        </w:rPr>
        <w:t>500</w:t>
      </w:r>
      <w:r w:rsidRPr="00E7322B">
        <w:rPr>
          <w:rFonts w:ascii="SimSun" w:eastAsia="SimSun" w:hAnsi="SimSun" w:cs="SimSun" w:hint="eastAsia"/>
          <w:b/>
          <w:color w:val="252525"/>
          <w:sz w:val="28"/>
          <w:szCs w:val="28"/>
        </w:rPr>
        <w:t>强企业中唯一一家没上市的公司。根据《财富》的报告，它在</w:t>
      </w:r>
      <w:r w:rsidRPr="00E7322B">
        <w:rPr>
          <w:rFonts w:ascii="Arial" w:eastAsia="Times New Roman" w:hAnsi="Arial" w:cs="Arial"/>
          <w:b/>
          <w:color w:val="252525"/>
          <w:sz w:val="28"/>
          <w:szCs w:val="28"/>
        </w:rPr>
        <w:t>2013</w:t>
      </w:r>
      <w:r w:rsidRPr="00E7322B">
        <w:rPr>
          <w:rFonts w:ascii="SimSun" w:eastAsia="SimSun" w:hAnsi="SimSun" w:cs="SimSun" w:hint="eastAsia"/>
          <w:b/>
          <w:color w:val="252525"/>
          <w:sz w:val="28"/>
          <w:szCs w:val="28"/>
        </w:rPr>
        <w:t>的年营收达到</w:t>
      </w:r>
      <w:r w:rsidRPr="00E7322B">
        <w:rPr>
          <w:rFonts w:ascii="Arial" w:eastAsia="Times New Roman" w:hAnsi="Arial" w:cs="Arial"/>
          <w:b/>
          <w:color w:val="252525"/>
          <w:sz w:val="28"/>
          <w:szCs w:val="28"/>
        </w:rPr>
        <w:t>349</w:t>
      </w:r>
      <w:r w:rsidRPr="00E7322B">
        <w:rPr>
          <w:rFonts w:ascii="SimSun" w:eastAsia="SimSun" w:hAnsi="SimSun" w:cs="SimSun" w:hint="eastAsia"/>
          <w:b/>
          <w:color w:val="252525"/>
          <w:sz w:val="28"/>
          <w:szCs w:val="28"/>
        </w:rPr>
        <w:t>亿美元，超过爱立信的</w:t>
      </w:r>
      <w:r w:rsidRPr="00E7322B">
        <w:rPr>
          <w:rFonts w:ascii="Arial" w:eastAsia="Times New Roman" w:hAnsi="Arial" w:cs="Arial"/>
          <w:b/>
          <w:color w:val="252525"/>
          <w:sz w:val="28"/>
          <w:szCs w:val="28"/>
        </w:rPr>
        <w:t>336</w:t>
      </w:r>
      <w:r w:rsidRPr="00E7322B">
        <w:rPr>
          <w:rFonts w:ascii="SimSun" w:eastAsia="SimSun" w:hAnsi="SimSun" w:cs="SimSun" w:hint="eastAsia"/>
          <w:b/>
          <w:color w:val="252525"/>
          <w:sz w:val="28"/>
          <w:szCs w:val="28"/>
        </w:rPr>
        <w:t>亿美元，成为全球通信产业龙头</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它的营收，</w:t>
      </w:r>
      <w:r w:rsidRPr="00E7322B">
        <w:rPr>
          <w:rFonts w:ascii="Arial" w:eastAsia="Times New Roman" w:hAnsi="Arial" w:cs="Arial"/>
          <w:b/>
          <w:color w:val="252525"/>
          <w:sz w:val="28"/>
          <w:szCs w:val="28"/>
        </w:rPr>
        <w:t>7</w:t>
      </w:r>
      <w:r w:rsidRPr="00E7322B">
        <w:rPr>
          <w:rFonts w:ascii="SimSun" w:eastAsia="SimSun" w:hAnsi="SimSun" w:cs="SimSun" w:hint="eastAsia"/>
          <w:b/>
          <w:color w:val="252525"/>
          <w:sz w:val="28"/>
          <w:szCs w:val="28"/>
        </w:rPr>
        <w:t>成来自海外，比</w:t>
      </w:r>
      <w:r w:rsidRPr="00E7322B">
        <w:rPr>
          <w:rFonts w:ascii="Arial" w:eastAsia="Times New Roman" w:hAnsi="Arial" w:cs="Arial"/>
          <w:b/>
          <w:color w:val="252525"/>
          <w:sz w:val="28"/>
          <w:szCs w:val="28"/>
        </w:rPr>
        <w:fldChar w:fldCharType="begin"/>
      </w:r>
      <w:r w:rsidRPr="00E7322B">
        <w:rPr>
          <w:rFonts w:ascii="Arial" w:eastAsia="Times New Roman" w:hAnsi="Arial" w:cs="Arial"/>
          <w:b/>
          <w:color w:val="252525"/>
          <w:sz w:val="28"/>
          <w:szCs w:val="28"/>
        </w:rPr>
        <w:instrText xml:space="preserve"> HYPERLINK "http://zdb.pedaily.cn/Enterprise/%E8%81%94%E6%83%B3%E9%9B%86%E5%9B%A2/" \t "_blank" </w:instrText>
      </w:r>
      <w:r w:rsidRPr="00E7322B">
        <w:rPr>
          <w:rFonts w:ascii="Arial" w:eastAsia="Times New Roman" w:hAnsi="Arial" w:cs="Arial"/>
          <w:b/>
          <w:color w:val="252525"/>
          <w:sz w:val="28"/>
          <w:szCs w:val="28"/>
        </w:rPr>
        <w:fldChar w:fldCharType="separate"/>
      </w:r>
      <w:r w:rsidRPr="00B102DD">
        <w:rPr>
          <w:rFonts w:ascii="SimSun" w:eastAsia="SimSun" w:hAnsi="SimSun" w:cs="SimSun" w:hint="eastAsia"/>
          <w:b/>
          <w:color w:val="07426A"/>
          <w:sz w:val="28"/>
          <w:szCs w:val="28"/>
        </w:rPr>
        <w:t>联想集团</w:t>
      </w:r>
      <w:r w:rsidRPr="00E7322B">
        <w:rPr>
          <w:rFonts w:ascii="Arial" w:eastAsia="Times New Roman" w:hAnsi="Arial" w:cs="Arial"/>
          <w:b/>
          <w:color w:val="252525"/>
          <w:sz w:val="28"/>
          <w:szCs w:val="28"/>
        </w:rPr>
        <w:fldChar w:fldCharType="end"/>
      </w:r>
      <w:r w:rsidRPr="00E7322B">
        <w:rPr>
          <w:rFonts w:ascii="SimSun" w:eastAsia="SimSun" w:hAnsi="SimSun" w:cs="SimSun" w:hint="eastAsia"/>
          <w:b/>
          <w:color w:val="252525"/>
          <w:sz w:val="28"/>
          <w:szCs w:val="28"/>
        </w:rPr>
        <w:t>的</w:t>
      </w:r>
      <w:r w:rsidRPr="00E7322B">
        <w:rPr>
          <w:rFonts w:ascii="Arial" w:eastAsia="Times New Roman" w:hAnsi="Arial" w:cs="Arial"/>
          <w:b/>
          <w:color w:val="252525"/>
          <w:sz w:val="28"/>
          <w:szCs w:val="28"/>
        </w:rPr>
        <w:t>4.2</w:t>
      </w:r>
      <w:r w:rsidRPr="00E7322B">
        <w:rPr>
          <w:rFonts w:ascii="SimSun" w:eastAsia="SimSun" w:hAnsi="SimSun" w:cs="SimSun" w:hint="eastAsia"/>
          <w:b/>
          <w:color w:val="252525"/>
          <w:sz w:val="28"/>
          <w:szCs w:val="28"/>
        </w:rPr>
        <w:t>成还要高。《经济学人》指出，华为在</w:t>
      </w:r>
      <w:r w:rsidRPr="00E7322B">
        <w:rPr>
          <w:rFonts w:ascii="Arial" w:eastAsia="Times New Roman" w:hAnsi="Arial" w:cs="Arial"/>
          <w:b/>
          <w:color w:val="252525"/>
          <w:sz w:val="28"/>
          <w:szCs w:val="28"/>
        </w:rPr>
        <w:t>150</w:t>
      </w:r>
      <w:r w:rsidRPr="00E7322B">
        <w:rPr>
          <w:rFonts w:ascii="SimSun" w:eastAsia="SimSun" w:hAnsi="SimSun" w:cs="SimSun" w:hint="eastAsia"/>
          <w:b/>
          <w:color w:val="252525"/>
          <w:sz w:val="28"/>
          <w:szCs w:val="28"/>
        </w:rPr>
        <w:t>多个国家拥有</w:t>
      </w:r>
      <w:r w:rsidRPr="00E7322B">
        <w:rPr>
          <w:rFonts w:ascii="Arial" w:eastAsia="Times New Roman" w:hAnsi="Arial" w:cs="Arial"/>
          <w:b/>
          <w:color w:val="252525"/>
          <w:sz w:val="28"/>
          <w:szCs w:val="28"/>
        </w:rPr>
        <w:t>5</w:t>
      </w:r>
      <w:r w:rsidRPr="00E7322B">
        <w:rPr>
          <w:rFonts w:ascii="SimSun" w:eastAsia="SimSun" w:hAnsi="SimSun" w:cs="SimSun" w:hint="eastAsia"/>
          <w:b/>
          <w:color w:val="252525"/>
          <w:sz w:val="28"/>
          <w:szCs w:val="28"/>
        </w:rPr>
        <w:t>百多名客户，超过</w:t>
      </w:r>
      <w:r w:rsidRPr="00E7322B">
        <w:rPr>
          <w:rFonts w:ascii="Arial" w:eastAsia="Times New Roman" w:hAnsi="Arial" w:cs="Arial"/>
          <w:b/>
          <w:color w:val="252525"/>
          <w:sz w:val="28"/>
          <w:szCs w:val="28"/>
        </w:rPr>
        <w:t>20</w:t>
      </w:r>
      <w:r w:rsidRPr="00E7322B">
        <w:rPr>
          <w:rFonts w:ascii="SimSun" w:eastAsia="SimSun" w:hAnsi="SimSun" w:cs="SimSun" w:hint="eastAsia"/>
          <w:b/>
          <w:color w:val="252525"/>
          <w:sz w:val="28"/>
          <w:szCs w:val="28"/>
        </w:rPr>
        <w:t>亿人每天使用华为的设备通信，也就是说，全世界有三分之一的人口在使用华为的服务。即使</w:t>
      </w:r>
      <w:r w:rsidRPr="00E7322B">
        <w:rPr>
          <w:rFonts w:ascii="Arial" w:eastAsia="Times New Roman" w:hAnsi="Arial" w:cs="Arial"/>
          <w:b/>
          <w:color w:val="252525"/>
          <w:sz w:val="28"/>
          <w:szCs w:val="28"/>
        </w:rPr>
        <w:t>4G</w:t>
      </w:r>
      <w:r w:rsidRPr="00E7322B">
        <w:rPr>
          <w:rFonts w:ascii="SimSun" w:eastAsia="SimSun" w:hAnsi="SimSun" w:cs="SimSun" w:hint="eastAsia"/>
          <w:b/>
          <w:color w:val="252525"/>
          <w:sz w:val="28"/>
          <w:szCs w:val="28"/>
        </w:rPr>
        <w:t>技术领先的欧洲，华为也有过半的市占率</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它的技术研发能力，也超越一般人对中国企业的想像。华为拥有</w:t>
      </w:r>
      <w:r w:rsidRPr="00E7322B">
        <w:rPr>
          <w:rFonts w:ascii="Arial" w:eastAsia="Times New Roman" w:hAnsi="Arial" w:cs="Arial"/>
          <w:b/>
          <w:color w:val="252525"/>
          <w:sz w:val="28"/>
          <w:szCs w:val="28"/>
        </w:rPr>
        <w:t>3</w:t>
      </w:r>
      <w:r w:rsidRPr="00E7322B">
        <w:rPr>
          <w:rFonts w:ascii="SimSun" w:eastAsia="SimSun" w:hAnsi="SimSun" w:cs="SimSun" w:hint="eastAsia"/>
          <w:b/>
          <w:color w:val="252525"/>
          <w:sz w:val="28"/>
          <w:szCs w:val="28"/>
        </w:rPr>
        <w:t>万项专利技术，其中有</w:t>
      </w:r>
      <w:r w:rsidRPr="00E7322B">
        <w:rPr>
          <w:rFonts w:ascii="Arial" w:eastAsia="Times New Roman" w:hAnsi="Arial" w:cs="Arial"/>
          <w:b/>
          <w:color w:val="252525"/>
          <w:sz w:val="28"/>
          <w:szCs w:val="28"/>
        </w:rPr>
        <w:t>4</w:t>
      </w:r>
      <w:r w:rsidRPr="00E7322B">
        <w:rPr>
          <w:rFonts w:ascii="SimSun" w:eastAsia="SimSun" w:hAnsi="SimSun" w:cs="SimSun" w:hint="eastAsia"/>
          <w:b/>
          <w:color w:val="252525"/>
          <w:sz w:val="28"/>
          <w:szCs w:val="28"/>
        </w:rPr>
        <w:t>成是国际标准组织或欧美国家的专利。《经济学人》指出，华为已是电信领域的知识产权龙头企业</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放眼世界</w:t>
      </w:r>
      <w:r w:rsidRPr="00E7322B">
        <w:rPr>
          <w:rFonts w:ascii="Arial" w:eastAsia="Times New Roman" w:hAnsi="Arial" w:cs="Arial"/>
          <w:b/>
          <w:color w:val="252525"/>
          <w:sz w:val="28"/>
          <w:szCs w:val="28"/>
        </w:rPr>
        <w:t>500</w:t>
      </w:r>
      <w:r w:rsidRPr="00E7322B">
        <w:rPr>
          <w:rFonts w:ascii="SimSun" w:eastAsia="SimSun" w:hAnsi="SimSun" w:cs="SimSun" w:hint="eastAsia"/>
          <w:b/>
          <w:color w:val="252525"/>
          <w:sz w:val="28"/>
          <w:szCs w:val="28"/>
        </w:rPr>
        <w:t>强企业，</w:t>
      </w:r>
      <w:r w:rsidRPr="00E7322B">
        <w:rPr>
          <w:rFonts w:ascii="Arial" w:eastAsia="Times New Roman" w:hAnsi="Arial" w:cs="Arial"/>
          <w:b/>
          <w:color w:val="252525"/>
          <w:sz w:val="28"/>
          <w:szCs w:val="28"/>
        </w:rPr>
        <w:t>9</w:t>
      </w:r>
      <w:r w:rsidRPr="00E7322B">
        <w:rPr>
          <w:rFonts w:ascii="SimSun" w:eastAsia="SimSun" w:hAnsi="SimSun" w:cs="SimSun" w:hint="eastAsia"/>
          <w:b/>
          <w:color w:val="252525"/>
          <w:sz w:val="28"/>
          <w:szCs w:val="28"/>
        </w:rPr>
        <w:t>成的中国企业是靠原物料、中国内需市场等优势挤入排行，但华为，却是靠技术创新能力，以及海外市场经营绩效获得今天的地位。当过去的通讯产业巨擘</w:t>
      </w:r>
      <w:r w:rsidRPr="00E7322B">
        <w:rPr>
          <w:rFonts w:ascii="Arial" w:eastAsia="Times New Roman" w:hAnsi="Arial" w:cs="Arial"/>
          <w:b/>
          <w:color w:val="252525"/>
          <w:sz w:val="28"/>
          <w:szCs w:val="28"/>
        </w:rPr>
        <w:fldChar w:fldCharType="begin"/>
      </w:r>
      <w:r w:rsidRPr="00E7322B">
        <w:rPr>
          <w:rFonts w:ascii="Arial" w:eastAsia="Times New Roman" w:hAnsi="Arial" w:cs="Arial"/>
          <w:b/>
          <w:color w:val="252525"/>
          <w:sz w:val="28"/>
          <w:szCs w:val="28"/>
        </w:rPr>
        <w:instrText xml:space="preserve"> HYPERLINK "http://zdb.pedaily.cn/company/%E6%91%A9%E6%89%98%E7%BD%97%E6%8B%89/" \t "_blank" </w:instrText>
      </w:r>
      <w:r w:rsidRPr="00E7322B">
        <w:rPr>
          <w:rFonts w:ascii="Arial" w:eastAsia="Times New Roman" w:hAnsi="Arial" w:cs="Arial"/>
          <w:b/>
          <w:color w:val="252525"/>
          <w:sz w:val="28"/>
          <w:szCs w:val="28"/>
        </w:rPr>
        <w:fldChar w:fldCharType="separate"/>
      </w:r>
      <w:r w:rsidRPr="00B102DD">
        <w:rPr>
          <w:rFonts w:ascii="SimSun" w:eastAsia="SimSun" w:hAnsi="SimSun" w:cs="SimSun" w:hint="eastAsia"/>
          <w:b/>
          <w:color w:val="07426A"/>
          <w:sz w:val="28"/>
          <w:szCs w:val="28"/>
        </w:rPr>
        <w:t>摩托罗拉</w:t>
      </w:r>
      <w:r w:rsidRPr="00E7322B">
        <w:rPr>
          <w:rFonts w:ascii="Arial" w:eastAsia="Times New Roman" w:hAnsi="Arial" w:cs="Arial"/>
          <w:b/>
          <w:color w:val="252525"/>
          <w:sz w:val="28"/>
          <w:szCs w:val="28"/>
        </w:rPr>
        <w:fldChar w:fldCharType="end"/>
      </w:r>
      <w:r w:rsidRPr="00E7322B">
        <w:rPr>
          <w:rFonts w:ascii="SimSun" w:eastAsia="SimSun" w:hAnsi="SimSun" w:cs="SimSun" w:hint="eastAsia"/>
          <w:b/>
          <w:color w:val="252525"/>
          <w:sz w:val="28"/>
          <w:szCs w:val="28"/>
        </w:rPr>
        <w:t>、阿尔卡特朗讯、诺基亚西门子等都面临衰退危机时，它却在过去</w:t>
      </w:r>
      <w:r w:rsidRPr="00E7322B">
        <w:rPr>
          <w:rFonts w:ascii="Arial" w:eastAsia="Times New Roman" w:hAnsi="Arial" w:cs="Arial"/>
          <w:b/>
          <w:color w:val="252525"/>
          <w:sz w:val="28"/>
          <w:szCs w:val="28"/>
        </w:rPr>
        <w:t>10</w:t>
      </w:r>
      <w:r w:rsidRPr="00E7322B">
        <w:rPr>
          <w:rFonts w:ascii="SimSun" w:eastAsia="SimSun" w:hAnsi="SimSun" w:cs="SimSun" w:hint="eastAsia"/>
          <w:b/>
          <w:color w:val="252525"/>
          <w:sz w:val="28"/>
          <w:szCs w:val="28"/>
        </w:rPr>
        <w:t>年间年年成长</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B102DD">
        <w:rPr>
          <w:rFonts w:ascii="SimSun" w:eastAsia="SimSun" w:hAnsi="SimSun" w:cs="SimSun" w:hint="eastAsia"/>
          <w:b/>
          <w:bCs/>
          <w:color w:val="252525"/>
          <w:sz w:val="28"/>
          <w:szCs w:val="28"/>
        </w:rPr>
        <w:t xml:space="preserve">　环境设计像</w:t>
      </w:r>
      <w:r w:rsidRPr="00B102DD">
        <w:rPr>
          <w:rFonts w:ascii="Arial" w:eastAsia="Times New Roman" w:hAnsi="Arial" w:cs="Arial"/>
          <w:b/>
          <w:bCs/>
          <w:color w:val="252525"/>
          <w:sz w:val="28"/>
          <w:szCs w:val="28"/>
        </w:rPr>
        <w:t>Villa——</w:t>
      </w:r>
      <w:r w:rsidRPr="00B102DD">
        <w:rPr>
          <w:rFonts w:ascii="SimSun" w:eastAsia="SimSun" w:hAnsi="SimSun" w:cs="SimSun" w:hint="eastAsia"/>
          <w:b/>
          <w:bCs/>
          <w:color w:val="252525"/>
          <w:sz w:val="28"/>
          <w:szCs w:val="28"/>
        </w:rPr>
        <w:t>展示厅如美术馆，餐厅供</w:t>
      </w:r>
      <w:r w:rsidRPr="00B102DD">
        <w:rPr>
          <w:rFonts w:ascii="Arial" w:eastAsia="Times New Roman" w:hAnsi="Arial" w:cs="Arial"/>
          <w:b/>
          <w:bCs/>
          <w:color w:val="252525"/>
          <w:sz w:val="28"/>
          <w:szCs w:val="28"/>
        </w:rPr>
        <w:t>5</w:t>
      </w:r>
      <w:r w:rsidRPr="00B102DD">
        <w:rPr>
          <w:rFonts w:ascii="SimSun" w:eastAsia="SimSun" w:hAnsi="SimSun" w:cs="SimSun" w:hint="eastAsia"/>
          <w:b/>
          <w:bCs/>
          <w:color w:val="252525"/>
          <w:sz w:val="28"/>
          <w:szCs w:val="28"/>
        </w:rPr>
        <w:t>国料</w:t>
      </w:r>
      <w:r w:rsidRPr="00B102DD">
        <w:rPr>
          <w:rFonts w:ascii="SimSun" w:eastAsia="SimSun" w:hAnsi="SimSun" w:cs="SimSun"/>
          <w:b/>
          <w:bCs/>
          <w:color w:val="252525"/>
          <w:sz w:val="28"/>
          <w:szCs w:val="28"/>
        </w:rPr>
        <w:t>理</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《商业周刊》独家受邀，在</w:t>
      </w:r>
      <w:r w:rsidRPr="00E7322B">
        <w:rPr>
          <w:rFonts w:ascii="Arial" w:eastAsia="Times New Roman" w:hAnsi="Arial" w:cs="Arial"/>
          <w:b/>
          <w:color w:val="252525"/>
          <w:sz w:val="28"/>
          <w:szCs w:val="28"/>
        </w:rPr>
        <w:t>3</w:t>
      </w:r>
      <w:r w:rsidRPr="00E7322B">
        <w:rPr>
          <w:rFonts w:ascii="SimSun" w:eastAsia="SimSun" w:hAnsi="SimSun" w:cs="SimSun" w:hint="eastAsia"/>
          <w:b/>
          <w:color w:val="252525"/>
          <w:sz w:val="28"/>
          <w:szCs w:val="28"/>
        </w:rPr>
        <w:t>个月内前往华为总部深入访谈三次。在这里，我们看到了一个个令人震撼的场景。这也是全球媒体中首度能够这么密集贴近华为总部的一次</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lastRenderedPageBreak/>
        <w:t xml:space="preserve">　　连接深圳城内城外的高速公路，绿色指标上岔路左右写着</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富士康</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华为</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。台湾与中国最具代表性的两大科技厂商，隔着一条大马路相望</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车子一开进华为园区，绿意盎然犹如大安森林公园，绿化程度居然高达</w:t>
      </w:r>
      <w:r w:rsidRPr="00E7322B">
        <w:rPr>
          <w:rFonts w:ascii="Arial" w:eastAsia="Times New Roman" w:hAnsi="Arial" w:cs="Arial"/>
          <w:b/>
          <w:color w:val="252525"/>
          <w:sz w:val="28"/>
          <w:szCs w:val="28"/>
        </w:rPr>
        <w:t>40%</w:t>
      </w:r>
      <w:r w:rsidRPr="00E7322B">
        <w:rPr>
          <w:rFonts w:ascii="SimSun" w:eastAsia="SimSun" w:hAnsi="SimSun" w:cs="SimSun" w:hint="eastAsia"/>
          <w:b/>
          <w:color w:val="252525"/>
          <w:sz w:val="28"/>
          <w:szCs w:val="28"/>
        </w:rPr>
        <w:t>以上。负责接待的人员说，任正非</w:t>
      </w:r>
      <w:r w:rsidRPr="00E7322B">
        <w:rPr>
          <w:rFonts w:ascii="Arial" w:eastAsia="Times New Roman" w:hAnsi="Arial" w:cs="Arial"/>
          <w:b/>
          <w:color w:val="252525"/>
          <w:sz w:val="28"/>
          <w:szCs w:val="28"/>
        </w:rPr>
        <w:t>2012</w:t>
      </w:r>
      <w:r w:rsidRPr="00E7322B">
        <w:rPr>
          <w:rFonts w:ascii="SimSun" w:eastAsia="SimSun" w:hAnsi="SimSun" w:cs="SimSun" w:hint="eastAsia"/>
          <w:b/>
          <w:color w:val="252525"/>
          <w:sz w:val="28"/>
          <w:szCs w:val="28"/>
        </w:rPr>
        <w:t>年刚把所有的树修剪过一遍。园区中心竟然还有一个湖</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走进建筑物里更令人惊讶，环境设计有如</w:t>
      </w:r>
      <w:r w:rsidRPr="00E7322B">
        <w:rPr>
          <w:rFonts w:ascii="Arial" w:eastAsia="Times New Roman" w:hAnsi="Arial" w:cs="Arial"/>
          <w:b/>
          <w:color w:val="252525"/>
          <w:sz w:val="28"/>
          <w:szCs w:val="28"/>
        </w:rPr>
        <w:t>Villa</w:t>
      </w:r>
      <w:r w:rsidRPr="00E7322B">
        <w:rPr>
          <w:rFonts w:ascii="SimSun" w:eastAsia="SimSun" w:hAnsi="SimSun" w:cs="SimSun" w:hint="eastAsia"/>
          <w:b/>
          <w:color w:val="252525"/>
          <w:sz w:val="28"/>
          <w:szCs w:val="28"/>
        </w:rPr>
        <w:t>般的员工训练中心，博物馆般的办公室，美术馆般的展示厅，以及三大洋、五大国料理的员工餐厅。一瞬间以为来到了美国硅谷，连路上的员工都是边走边讨论得很起劲，整个园区充满了如大学城般活力与干劲</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任正非把华为这个部队，从创业时的人民币</w:t>
      </w:r>
      <w:r w:rsidRPr="00E7322B">
        <w:rPr>
          <w:rFonts w:ascii="Arial" w:eastAsia="Times New Roman" w:hAnsi="Arial" w:cs="Arial"/>
          <w:b/>
          <w:color w:val="252525"/>
          <w:sz w:val="28"/>
          <w:szCs w:val="28"/>
        </w:rPr>
        <w:t>2</w:t>
      </w:r>
      <w:r w:rsidRPr="00E7322B">
        <w:rPr>
          <w:rFonts w:ascii="SimSun" w:eastAsia="SimSun" w:hAnsi="SimSun" w:cs="SimSun" w:hint="eastAsia"/>
          <w:b/>
          <w:color w:val="252525"/>
          <w:sz w:val="28"/>
          <w:szCs w:val="28"/>
        </w:rPr>
        <w:t>万元，冲到</w:t>
      </w:r>
      <w:r w:rsidRPr="00E7322B">
        <w:rPr>
          <w:rFonts w:ascii="Arial" w:eastAsia="Times New Roman" w:hAnsi="Arial" w:cs="Arial"/>
          <w:b/>
          <w:color w:val="252525"/>
          <w:sz w:val="28"/>
          <w:szCs w:val="28"/>
        </w:rPr>
        <w:t>2013</w:t>
      </w:r>
      <w:r w:rsidRPr="00E7322B">
        <w:rPr>
          <w:rFonts w:ascii="SimSun" w:eastAsia="SimSun" w:hAnsi="SimSun" w:cs="SimSun" w:hint="eastAsia"/>
          <w:b/>
          <w:color w:val="252525"/>
          <w:sz w:val="28"/>
          <w:szCs w:val="28"/>
        </w:rPr>
        <w:t>年预估</w:t>
      </w:r>
      <w:r w:rsidRPr="00E7322B">
        <w:rPr>
          <w:rFonts w:ascii="Arial" w:eastAsia="Times New Roman" w:hAnsi="Arial" w:cs="Arial"/>
          <w:b/>
          <w:color w:val="252525"/>
          <w:sz w:val="28"/>
          <w:szCs w:val="28"/>
        </w:rPr>
        <w:t>349</w:t>
      </w:r>
      <w:r w:rsidRPr="00E7322B">
        <w:rPr>
          <w:rFonts w:ascii="SimSun" w:eastAsia="SimSun" w:hAnsi="SimSun" w:cs="SimSun" w:hint="eastAsia"/>
          <w:b/>
          <w:color w:val="252525"/>
          <w:sz w:val="28"/>
          <w:szCs w:val="28"/>
        </w:rPr>
        <w:t>亿美元营收，成功的关键有两项：员工关系、客户关系。这个部队敢冲、敢拼，就在于华为有</w:t>
      </w:r>
      <w:r w:rsidRPr="00E7322B">
        <w:rPr>
          <w:rFonts w:ascii="Arial" w:eastAsia="Times New Roman" w:hAnsi="Arial" w:cs="Arial"/>
          <w:b/>
          <w:color w:val="252525"/>
          <w:sz w:val="28"/>
          <w:szCs w:val="28"/>
        </w:rPr>
        <w:t>7</w:t>
      </w:r>
      <w:r w:rsidRPr="00E7322B">
        <w:rPr>
          <w:rFonts w:ascii="SimSun" w:eastAsia="SimSun" w:hAnsi="SimSun" w:cs="SimSun" w:hint="eastAsia"/>
          <w:b/>
          <w:color w:val="252525"/>
          <w:sz w:val="28"/>
          <w:szCs w:val="28"/>
        </w:rPr>
        <w:t>万名把自己当老板的员工</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B102DD">
        <w:rPr>
          <w:rFonts w:ascii="SimSun" w:eastAsia="SimSun" w:hAnsi="SimSun" w:cs="SimSun" w:hint="eastAsia"/>
          <w:b/>
          <w:bCs/>
          <w:color w:val="252525"/>
          <w:sz w:val="28"/>
          <w:szCs w:val="28"/>
        </w:rPr>
        <w:t xml:space="preserve">　　员工关系与客户关系</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生命共同体</w:t>
      </w:r>
      <w:r w:rsidRPr="00B102DD">
        <w:rPr>
          <w:rFonts w:ascii="Arial" w:eastAsia="Times New Roman" w:hAnsi="Arial" w:cs="Arial"/>
          <w:b/>
          <w:bCs/>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B102DD">
        <w:rPr>
          <w:rFonts w:ascii="SimSun" w:eastAsia="SimSun" w:hAnsi="SimSun" w:cs="SimSun" w:hint="eastAsia"/>
          <w:b/>
          <w:bCs/>
          <w:color w:val="252525"/>
          <w:sz w:val="28"/>
          <w:szCs w:val="28"/>
        </w:rPr>
        <w:t xml:space="preserve">　</w:t>
      </w:r>
      <w:r w:rsidRPr="00B102DD">
        <w:rPr>
          <w:rFonts w:ascii="Arial" w:eastAsia="Times New Roman" w:hAnsi="Arial" w:cs="Arial"/>
          <w:b/>
          <w:bCs/>
          <w:color w:val="252525"/>
          <w:sz w:val="28"/>
          <w:szCs w:val="28"/>
        </w:rPr>
        <w:t>1</w:t>
      </w:r>
      <w:r w:rsidRPr="00B102DD">
        <w:rPr>
          <w:rFonts w:ascii="SimSun" w:eastAsia="SimSun" w:hAnsi="SimSun" w:cs="SimSun" w:hint="eastAsia"/>
          <w:b/>
          <w:bCs/>
          <w:color w:val="252525"/>
          <w:sz w:val="28"/>
          <w:szCs w:val="28"/>
        </w:rPr>
        <w:t>、</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肯给</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养出最拼团队，有员工一年就拿</w:t>
      </w:r>
      <w:r w:rsidRPr="00B102DD">
        <w:rPr>
          <w:rFonts w:ascii="Arial" w:eastAsia="Times New Roman" w:hAnsi="Arial" w:cs="Arial"/>
          <w:b/>
          <w:bCs/>
          <w:color w:val="252525"/>
          <w:sz w:val="28"/>
          <w:szCs w:val="28"/>
        </w:rPr>
        <w:t>120</w:t>
      </w:r>
      <w:r w:rsidRPr="00B102DD">
        <w:rPr>
          <w:rFonts w:ascii="SimSun" w:eastAsia="SimSun" w:hAnsi="SimSun" w:cs="SimSun" w:hint="eastAsia"/>
          <w:b/>
          <w:bCs/>
          <w:color w:val="252525"/>
          <w:sz w:val="28"/>
          <w:szCs w:val="28"/>
        </w:rPr>
        <w:t>万元股</w:t>
      </w:r>
      <w:r w:rsidRPr="00B102DD">
        <w:rPr>
          <w:rFonts w:ascii="SimSun" w:eastAsia="SimSun" w:hAnsi="SimSun" w:cs="SimSun"/>
          <w:b/>
          <w:bCs/>
          <w:color w:val="252525"/>
          <w:sz w:val="28"/>
          <w:szCs w:val="28"/>
        </w:rPr>
        <w:t>利</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华为没有上市，而是把</w:t>
      </w:r>
      <w:r w:rsidRPr="00E7322B">
        <w:rPr>
          <w:rFonts w:ascii="Arial" w:eastAsia="Times New Roman" w:hAnsi="Arial" w:cs="Arial"/>
          <w:b/>
          <w:color w:val="252525"/>
          <w:sz w:val="28"/>
          <w:szCs w:val="28"/>
        </w:rPr>
        <w:t>98.6%</w:t>
      </w:r>
      <w:r w:rsidRPr="00E7322B">
        <w:rPr>
          <w:rFonts w:ascii="SimSun" w:eastAsia="SimSun" w:hAnsi="SimSun" w:cs="SimSun" w:hint="eastAsia"/>
          <w:b/>
          <w:color w:val="252525"/>
          <w:sz w:val="28"/>
          <w:szCs w:val="28"/>
        </w:rPr>
        <w:t>的股权开放给员工，创办人任正非只拥有公司</w:t>
      </w:r>
      <w:r w:rsidRPr="00E7322B">
        <w:rPr>
          <w:rFonts w:ascii="Arial" w:eastAsia="Times New Roman" w:hAnsi="Arial" w:cs="Arial"/>
          <w:b/>
          <w:color w:val="252525"/>
          <w:sz w:val="28"/>
          <w:szCs w:val="28"/>
        </w:rPr>
        <w:t>1.4%</w:t>
      </w:r>
      <w:r w:rsidRPr="00E7322B">
        <w:rPr>
          <w:rFonts w:ascii="SimSun" w:eastAsia="SimSun" w:hAnsi="SimSun" w:cs="SimSun" w:hint="eastAsia"/>
          <w:b/>
          <w:color w:val="252525"/>
          <w:sz w:val="28"/>
          <w:szCs w:val="28"/>
        </w:rPr>
        <w:t>的股权。除了不能表决、出售、拥有股票之外，股东可以享受分红与股票增值的利润。并且，每年所赚取的净利，几乎是百分之百分配给股东</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E7322B">
        <w:rPr>
          <w:rFonts w:ascii="Arial" w:eastAsia="Times New Roman" w:hAnsi="Arial" w:cs="Arial"/>
          <w:b/>
          <w:color w:val="252525"/>
          <w:sz w:val="28"/>
          <w:szCs w:val="28"/>
        </w:rPr>
        <w:t>2010</w:t>
      </w:r>
      <w:r w:rsidRPr="00E7322B">
        <w:rPr>
          <w:rFonts w:ascii="SimSun" w:eastAsia="SimSun" w:hAnsi="SimSun" w:cs="SimSun" w:hint="eastAsia"/>
          <w:b/>
          <w:color w:val="252525"/>
          <w:sz w:val="28"/>
          <w:szCs w:val="28"/>
        </w:rPr>
        <w:t>年，华为净利达到有史以来最高的人民币</w:t>
      </w:r>
      <w:r w:rsidRPr="00E7322B">
        <w:rPr>
          <w:rFonts w:ascii="Arial" w:eastAsia="Times New Roman" w:hAnsi="Arial" w:cs="Arial"/>
          <w:b/>
          <w:color w:val="252525"/>
          <w:sz w:val="28"/>
          <w:szCs w:val="28"/>
        </w:rPr>
        <w:t>238</w:t>
      </w:r>
      <w:r w:rsidRPr="00E7322B">
        <w:rPr>
          <w:rFonts w:ascii="SimSun" w:eastAsia="SimSun" w:hAnsi="SimSun" w:cs="SimSun" w:hint="eastAsia"/>
          <w:b/>
          <w:color w:val="252525"/>
          <w:sz w:val="28"/>
          <w:szCs w:val="28"/>
        </w:rPr>
        <w:t>亿，配出了一股人民币</w:t>
      </w:r>
      <w:r w:rsidRPr="00E7322B">
        <w:rPr>
          <w:rFonts w:ascii="Arial" w:eastAsia="Times New Roman" w:hAnsi="Arial" w:cs="Arial"/>
          <w:b/>
          <w:color w:val="252525"/>
          <w:sz w:val="28"/>
          <w:szCs w:val="28"/>
        </w:rPr>
        <w:t>2.98</w:t>
      </w:r>
      <w:r w:rsidRPr="00E7322B">
        <w:rPr>
          <w:rFonts w:ascii="SimSun" w:eastAsia="SimSun" w:hAnsi="SimSun" w:cs="SimSun" w:hint="eastAsia"/>
          <w:b/>
          <w:color w:val="252525"/>
          <w:sz w:val="28"/>
          <w:szCs w:val="28"/>
        </w:rPr>
        <w:t>元的股息。若以一名在华为工作</w:t>
      </w:r>
      <w:r w:rsidRPr="00E7322B">
        <w:rPr>
          <w:rFonts w:ascii="Arial" w:eastAsia="Times New Roman" w:hAnsi="Arial" w:cs="Arial"/>
          <w:b/>
          <w:color w:val="252525"/>
          <w:sz w:val="28"/>
          <w:szCs w:val="28"/>
        </w:rPr>
        <w:t>10</w:t>
      </w:r>
      <w:r w:rsidRPr="00E7322B">
        <w:rPr>
          <w:rFonts w:ascii="SimSun" w:eastAsia="SimSun" w:hAnsi="SimSun" w:cs="SimSun" w:hint="eastAsia"/>
          <w:b/>
          <w:color w:val="252525"/>
          <w:sz w:val="28"/>
          <w:szCs w:val="28"/>
        </w:rPr>
        <w:t>年绩效优良的资深主管，配股可达</w:t>
      </w:r>
      <w:r w:rsidRPr="00E7322B">
        <w:rPr>
          <w:rFonts w:ascii="Arial" w:eastAsia="Times New Roman" w:hAnsi="Arial" w:cs="Arial"/>
          <w:b/>
          <w:color w:val="252525"/>
          <w:sz w:val="28"/>
          <w:szCs w:val="28"/>
        </w:rPr>
        <w:t>40</w:t>
      </w:r>
      <w:r w:rsidRPr="00E7322B">
        <w:rPr>
          <w:rFonts w:ascii="SimSun" w:eastAsia="SimSun" w:hAnsi="SimSun" w:cs="SimSun" w:hint="eastAsia"/>
          <w:b/>
          <w:color w:val="252525"/>
          <w:sz w:val="28"/>
          <w:szCs w:val="28"/>
        </w:rPr>
        <w:t>万股，该年光是股利就将近人民币</w:t>
      </w:r>
      <w:r w:rsidRPr="00E7322B">
        <w:rPr>
          <w:rFonts w:ascii="Arial" w:eastAsia="Times New Roman" w:hAnsi="Arial" w:cs="Arial"/>
          <w:b/>
          <w:color w:val="252525"/>
          <w:sz w:val="28"/>
          <w:szCs w:val="28"/>
        </w:rPr>
        <w:t>120</w:t>
      </w:r>
      <w:r w:rsidRPr="00E7322B">
        <w:rPr>
          <w:rFonts w:ascii="SimSun" w:eastAsia="SimSun" w:hAnsi="SimSun" w:cs="SimSun" w:hint="eastAsia"/>
          <w:b/>
          <w:color w:val="252525"/>
          <w:sz w:val="28"/>
          <w:szCs w:val="28"/>
        </w:rPr>
        <w:t>万。这个数字，甚至比许多外商公司的高级经理人还要高</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你要如何分辨你是老板级的员工还是打工仔的员工？在华为，从你的薪资帐户比较就很清楚</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我们不像一般领薪水的打工仔，公司营运好不好，到了年底会非常感同身受</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w:t>
      </w:r>
      <w:r w:rsidRPr="00E7322B">
        <w:rPr>
          <w:rFonts w:ascii="Arial" w:eastAsia="Times New Roman" w:hAnsi="Arial" w:cs="Arial"/>
          <w:b/>
          <w:color w:val="252525"/>
          <w:sz w:val="28"/>
          <w:szCs w:val="28"/>
        </w:rPr>
        <w:t>2002</w:t>
      </w:r>
      <w:r w:rsidRPr="00E7322B">
        <w:rPr>
          <w:rFonts w:ascii="SimSun" w:eastAsia="SimSun" w:hAnsi="SimSun" w:cs="SimSun" w:hint="eastAsia"/>
          <w:b/>
          <w:color w:val="252525"/>
          <w:sz w:val="28"/>
          <w:szCs w:val="28"/>
        </w:rPr>
        <w:t>年从日本最大电信商</w:t>
      </w:r>
      <w:proofErr w:type="spellStart"/>
      <w:r w:rsidRPr="00E7322B">
        <w:rPr>
          <w:rFonts w:ascii="Arial" w:eastAsia="Times New Roman" w:hAnsi="Arial" w:cs="Arial"/>
          <w:b/>
          <w:color w:val="252525"/>
          <w:sz w:val="28"/>
          <w:szCs w:val="28"/>
        </w:rPr>
        <w:t>NTTDoCoMo</w:t>
      </w:r>
      <w:proofErr w:type="spellEnd"/>
      <w:r w:rsidRPr="00E7322B">
        <w:rPr>
          <w:rFonts w:ascii="SimSun" w:eastAsia="SimSun" w:hAnsi="SimSun" w:cs="SimSun" w:hint="eastAsia"/>
          <w:b/>
          <w:color w:val="252525"/>
          <w:sz w:val="28"/>
          <w:szCs w:val="28"/>
        </w:rPr>
        <w:t>跳槽加入华为、</w:t>
      </w:r>
      <w:r w:rsidRPr="00E7322B">
        <w:rPr>
          <w:rFonts w:ascii="Arial" w:eastAsia="Times New Roman" w:hAnsi="Arial" w:cs="Arial"/>
          <w:b/>
          <w:color w:val="252525"/>
          <w:sz w:val="28"/>
          <w:szCs w:val="28"/>
        </w:rPr>
        <w:t>LTETDD</w:t>
      </w:r>
      <w:r w:rsidRPr="00E7322B">
        <w:rPr>
          <w:rFonts w:ascii="SimSun" w:eastAsia="SimSun" w:hAnsi="SimSun" w:cs="SimSun" w:hint="eastAsia"/>
          <w:b/>
          <w:color w:val="252525"/>
          <w:sz w:val="28"/>
          <w:szCs w:val="28"/>
        </w:rPr>
        <w:t>产品线副总裁邱恒说：</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你拼命的程度，直接反映在薪资收入上。</w:t>
      </w:r>
      <w:r w:rsidRPr="00E7322B">
        <w:rPr>
          <w:rFonts w:ascii="Arial" w:eastAsia="Times New Roman" w:hAnsi="Arial" w:cs="Arial"/>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lastRenderedPageBreak/>
        <w:t xml:space="preserve">　　以他自己为例，</w:t>
      </w:r>
      <w:r w:rsidRPr="00E7322B">
        <w:rPr>
          <w:rFonts w:ascii="Arial" w:eastAsia="Times New Roman" w:hAnsi="Arial" w:cs="Arial"/>
          <w:b/>
          <w:color w:val="252525"/>
          <w:sz w:val="28"/>
          <w:szCs w:val="28"/>
        </w:rPr>
        <w:t>2009</w:t>
      </w:r>
      <w:r w:rsidRPr="00E7322B">
        <w:rPr>
          <w:rFonts w:ascii="SimSun" w:eastAsia="SimSun" w:hAnsi="SimSun" w:cs="SimSun" w:hint="eastAsia"/>
          <w:b/>
          <w:color w:val="252525"/>
          <w:sz w:val="28"/>
          <w:szCs w:val="28"/>
        </w:rPr>
        <w:t>年因为遭遇金融海啸，整体环境不佳，公司成长幅度不如以往，他的底薪不变，但分红跟着缩水。隔年，华为的净利创下历史新高，他的分红就超过前一年的</w:t>
      </w:r>
      <w:r w:rsidRPr="00E7322B">
        <w:rPr>
          <w:rFonts w:ascii="Arial" w:eastAsia="Times New Roman" w:hAnsi="Arial" w:cs="Arial"/>
          <w:b/>
          <w:color w:val="252525"/>
          <w:sz w:val="28"/>
          <w:szCs w:val="28"/>
        </w:rPr>
        <w:t>1</w:t>
      </w:r>
      <w:r w:rsidRPr="00E7322B">
        <w:rPr>
          <w:rFonts w:ascii="SimSun" w:eastAsia="SimSun" w:hAnsi="SimSun" w:cs="SimSun" w:hint="eastAsia"/>
          <w:b/>
          <w:color w:val="252525"/>
          <w:sz w:val="28"/>
          <w:szCs w:val="28"/>
        </w:rPr>
        <w:t>倍</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这等于是把公司的利益与员工的个人利益紧紧绑在一起。在华为，一个外派非洲的基础工程师如果能帮公司服务好客户，争取到一张订单，年终获得的配股额度、股利，以及年终奖金总额，会比一个坐在办公室、但绩效未达标的高级主管还要高</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事实上，即使一个刚入公司的本科系菜鸟，起薪也比一般企业高，以第一年月薪人民</w:t>
      </w:r>
      <w:r w:rsidRPr="00E7322B">
        <w:rPr>
          <w:rFonts w:ascii="Arial" w:eastAsia="Times New Roman" w:hAnsi="Arial" w:cs="Arial"/>
          <w:b/>
          <w:color w:val="252525"/>
          <w:sz w:val="28"/>
          <w:szCs w:val="28"/>
        </w:rPr>
        <w:t>9</w:t>
      </w:r>
      <w:r w:rsidRPr="00E7322B">
        <w:rPr>
          <w:rFonts w:ascii="SimSun" w:eastAsia="SimSun" w:hAnsi="SimSun" w:cs="SimSun" w:hint="eastAsia"/>
          <w:b/>
          <w:color w:val="252525"/>
          <w:sz w:val="28"/>
          <w:szCs w:val="28"/>
        </w:rPr>
        <w:t>千元换算，加上年终奖金，年薪至少人民币</w:t>
      </w:r>
      <w:r w:rsidRPr="00E7322B">
        <w:rPr>
          <w:rFonts w:ascii="Arial" w:eastAsia="Times New Roman" w:hAnsi="Arial" w:cs="Arial"/>
          <w:b/>
          <w:color w:val="252525"/>
          <w:sz w:val="28"/>
          <w:szCs w:val="28"/>
        </w:rPr>
        <w:t>15</w:t>
      </w:r>
      <w:r w:rsidRPr="00E7322B">
        <w:rPr>
          <w:rFonts w:ascii="SimSun" w:eastAsia="SimSun" w:hAnsi="SimSun" w:cs="SimSun" w:hint="eastAsia"/>
          <w:b/>
          <w:color w:val="252525"/>
          <w:sz w:val="28"/>
          <w:szCs w:val="28"/>
        </w:rPr>
        <w:t>万起跳，比台湾领</w:t>
      </w:r>
      <w:r w:rsidRPr="00E7322B">
        <w:rPr>
          <w:rFonts w:ascii="Arial" w:eastAsia="Times New Roman" w:hAnsi="Arial" w:cs="Arial"/>
          <w:b/>
          <w:color w:val="252525"/>
          <w:sz w:val="28"/>
          <w:szCs w:val="28"/>
        </w:rPr>
        <w:t>22K</w:t>
      </w:r>
      <w:r w:rsidRPr="00E7322B">
        <w:rPr>
          <w:rFonts w:ascii="SimSun" w:eastAsia="SimSun" w:hAnsi="SimSun" w:cs="SimSun" w:hint="eastAsia"/>
          <w:b/>
          <w:color w:val="252525"/>
          <w:sz w:val="28"/>
          <w:szCs w:val="28"/>
        </w:rPr>
        <w:t>的毕业生高上将近两倍</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工作</w:t>
      </w:r>
      <w:r w:rsidRPr="00E7322B">
        <w:rPr>
          <w:rFonts w:ascii="Arial" w:eastAsia="Times New Roman" w:hAnsi="Arial" w:cs="Arial"/>
          <w:b/>
          <w:color w:val="252525"/>
          <w:sz w:val="28"/>
          <w:szCs w:val="28"/>
        </w:rPr>
        <w:t>2</w:t>
      </w:r>
      <w:r w:rsidRPr="00E7322B">
        <w:rPr>
          <w:rFonts w:ascii="SimSun" w:eastAsia="SimSun" w:hAnsi="SimSun" w:cs="SimSun" w:hint="eastAsia"/>
          <w:b/>
          <w:color w:val="252525"/>
          <w:sz w:val="28"/>
          <w:szCs w:val="28"/>
        </w:rPr>
        <w:t>年至</w:t>
      </w:r>
      <w:r w:rsidRPr="00E7322B">
        <w:rPr>
          <w:rFonts w:ascii="Arial" w:eastAsia="Times New Roman" w:hAnsi="Arial" w:cs="Arial"/>
          <w:b/>
          <w:color w:val="252525"/>
          <w:sz w:val="28"/>
          <w:szCs w:val="28"/>
        </w:rPr>
        <w:t>3</w:t>
      </w:r>
      <w:r w:rsidRPr="00E7322B">
        <w:rPr>
          <w:rFonts w:ascii="SimSun" w:eastAsia="SimSun" w:hAnsi="SimSun" w:cs="SimSun" w:hint="eastAsia"/>
          <w:b/>
          <w:color w:val="252525"/>
          <w:sz w:val="28"/>
          <w:szCs w:val="28"/>
        </w:rPr>
        <w:t>年，就具备配股分红资格。在华为有</w:t>
      </w:r>
      <w:r w:rsidRPr="00E7322B">
        <w:rPr>
          <w:rFonts w:ascii="Arial" w:eastAsia="Times New Roman" w:hAnsi="Arial" w:cs="Arial"/>
          <w:b/>
          <w:color w:val="252525"/>
          <w:sz w:val="28"/>
          <w:szCs w:val="28"/>
        </w:rPr>
        <w:t>“1+1+1”</w:t>
      </w:r>
      <w:r w:rsidRPr="00E7322B">
        <w:rPr>
          <w:rFonts w:ascii="SimSun" w:eastAsia="SimSun" w:hAnsi="SimSun" w:cs="SimSun" w:hint="eastAsia"/>
          <w:b/>
          <w:color w:val="252525"/>
          <w:sz w:val="28"/>
          <w:szCs w:val="28"/>
        </w:rPr>
        <w:t>的说法，也就是工资、奖金、分红比例是相同的。随着年资与绩效增长，分红与奖金的比例将会大幅超过工资。即使是号称重视员工福利的欧美企业都很罕见，然而这个源头，竟然只是为了三个字</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活下去</w:t>
      </w:r>
      <w:r w:rsidRPr="00E7322B">
        <w:rPr>
          <w:rFonts w:ascii="Arial" w:eastAsia="Times New Roman" w:hAnsi="Arial" w:cs="Arial"/>
          <w:b/>
          <w:color w:val="252525"/>
          <w:sz w:val="28"/>
          <w:szCs w:val="28"/>
        </w:rPr>
        <w:t>”</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B102DD">
        <w:rPr>
          <w:rFonts w:ascii="SimSun" w:eastAsia="SimSun" w:hAnsi="SimSun" w:cs="SimSun" w:hint="eastAsia"/>
          <w:b/>
          <w:bCs/>
          <w:color w:val="252525"/>
          <w:sz w:val="28"/>
          <w:szCs w:val="28"/>
        </w:rPr>
        <w:t xml:space="preserve">　　</w:t>
      </w:r>
      <w:r w:rsidRPr="00B102DD">
        <w:rPr>
          <w:rFonts w:ascii="Arial" w:eastAsia="Times New Roman" w:hAnsi="Arial" w:cs="Arial"/>
          <w:b/>
          <w:bCs/>
          <w:color w:val="252525"/>
          <w:sz w:val="28"/>
          <w:szCs w:val="28"/>
        </w:rPr>
        <w:t>2</w:t>
      </w:r>
      <w:r w:rsidRPr="00B102DD">
        <w:rPr>
          <w:rFonts w:ascii="SimSun" w:eastAsia="SimSun" w:hAnsi="SimSun" w:cs="SimSun" w:hint="eastAsia"/>
          <w:b/>
          <w:bCs/>
          <w:color w:val="252525"/>
          <w:sz w:val="28"/>
          <w:szCs w:val="28"/>
        </w:rPr>
        <w:t>、</w:t>
      </w:r>
      <w:r w:rsidRPr="00B102DD">
        <w:rPr>
          <w:rFonts w:ascii="Arial" w:eastAsia="Times New Roman" w:hAnsi="Arial" w:cs="Arial"/>
          <w:b/>
          <w:bCs/>
          <w:color w:val="252525"/>
          <w:sz w:val="28"/>
          <w:szCs w:val="28"/>
        </w:rPr>
        <w:t>26</w:t>
      </w:r>
      <w:r w:rsidRPr="00B102DD">
        <w:rPr>
          <w:rFonts w:ascii="SimSun" w:eastAsia="SimSun" w:hAnsi="SimSun" w:cs="SimSun" w:hint="eastAsia"/>
          <w:b/>
          <w:bCs/>
          <w:color w:val="252525"/>
          <w:sz w:val="28"/>
          <w:szCs w:val="28"/>
        </w:rPr>
        <w:t>年坚持利益共享</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一块饼大家分，</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要活大家一起活</w:t>
      </w:r>
      <w:r w:rsidRPr="00B102DD">
        <w:rPr>
          <w:rFonts w:ascii="Arial" w:eastAsia="Times New Roman" w:hAnsi="Arial" w:cs="Arial"/>
          <w:b/>
          <w:bCs/>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出身贵州贫寒家庭，家中有</w:t>
      </w:r>
      <w:r w:rsidRPr="00E7322B">
        <w:rPr>
          <w:rFonts w:ascii="Arial" w:eastAsia="Times New Roman" w:hAnsi="Arial" w:cs="Arial"/>
          <w:b/>
          <w:color w:val="252525"/>
          <w:sz w:val="28"/>
          <w:szCs w:val="28"/>
        </w:rPr>
        <w:t>7</w:t>
      </w:r>
      <w:r w:rsidRPr="00E7322B">
        <w:rPr>
          <w:rFonts w:ascii="SimSun" w:eastAsia="SimSun" w:hAnsi="SimSun" w:cs="SimSun" w:hint="eastAsia"/>
          <w:b/>
          <w:color w:val="252525"/>
          <w:sz w:val="28"/>
          <w:szCs w:val="28"/>
        </w:rPr>
        <w:t>个兄弟姊妹，身为老大的任正非，从小就学会要与父母一同扛起责任。高中那年，一家人穷到得去山上挖野草根煮来充饥。偶然有一块馒头，父母亲也会切成</w:t>
      </w:r>
      <w:r w:rsidRPr="00E7322B">
        <w:rPr>
          <w:rFonts w:ascii="Arial" w:eastAsia="Times New Roman" w:hAnsi="Arial" w:cs="Arial"/>
          <w:b/>
          <w:color w:val="252525"/>
          <w:sz w:val="28"/>
          <w:szCs w:val="28"/>
        </w:rPr>
        <w:t>9</w:t>
      </w:r>
      <w:r w:rsidRPr="00E7322B">
        <w:rPr>
          <w:rFonts w:ascii="SimSun" w:eastAsia="SimSun" w:hAnsi="SimSun" w:cs="SimSun" w:hint="eastAsia"/>
          <w:b/>
          <w:color w:val="252525"/>
          <w:sz w:val="28"/>
          <w:szCs w:val="28"/>
        </w:rPr>
        <w:t>等份，每个人只有一口，为的是让每个孩子都能活下去</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当时任正非的父母，把粮食存在一个个瓦罐中，没有孩子会去动。即使高三拼考试、饿到受不了的时候，任正非也只会放下书本，自己跑到郊外去采野菜，就着米糠烙着吞咽充饥</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我们家当时是每餐实行严格分饭制，控制所有人欲望的配给制，保证人人都能活下来。不这样，总会有一两个弟妹活不到今天。</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任正非回忆，即使每天要辛苦工作十几个小时养活一家人的父母，或是年幼的弟妹，从来也不会多吃一口</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lastRenderedPageBreak/>
        <w:t xml:space="preserve">　　</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要活，大家一起活！</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这意念从此深植任正非心中，成为他创业后坚持利益共享的基础</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B102DD">
        <w:rPr>
          <w:rFonts w:ascii="SimSun" w:eastAsia="SimSun" w:hAnsi="SimSun" w:cs="SimSun" w:hint="eastAsia"/>
          <w:b/>
          <w:bCs/>
          <w:color w:val="252525"/>
          <w:sz w:val="28"/>
          <w:szCs w:val="28"/>
        </w:rPr>
        <w:t xml:space="preserve">　　</w:t>
      </w:r>
      <w:r w:rsidRPr="00B102DD">
        <w:rPr>
          <w:rFonts w:ascii="Arial" w:eastAsia="Times New Roman" w:hAnsi="Arial" w:cs="Arial"/>
          <w:b/>
          <w:bCs/>
          <w:color w:val="252525"/>
          <w:sz w:val="28"/>
          <w:szCs w:val="28"/>
        </w:rPr>
        <w:t>3</w:t>
      </w:r>
      <w:r w:rsidRPr="00B102DD">
        <w:rPr>
          <w:rFonts w:ascii="SimSun" w:eastAsia="SimSun" w:hAnsi="SimSun" w:cs="SimSun" w:hint="eastAsia"/>
          <w:b/>
          <w:bCs/>
          <w:color w:val="252525"/>
          <w:sz w:val="28"/>
          <w:szCs w:val="28"/>
        </w:rPr>
        <w:t>、不只把员工与公司的利益绑在一起，就连客户也成为其生命共同</w:t>
      </w:r>
      <w:r w:rsidRPr="00B102DD">
        <w:rPr>
          <w:rFonts w:ascii="SimSun" w:eastAsia="SimSun" w:hAnsi="SimSun" w:cs="SimSun"/>
          <w:b/>
          <w:bCs/>
          <w:color w:val="252525"/>
          <w:sz w:val="28"/>
          <w:szCs w:val="28"/>
        </w:rPr>
        <w:t>体</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华为的企业文化中，第一条就是</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以客户为中心</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华为做为一家百分之百的民营企业，</w:t>
      </w:r>
      <w:r w:rsidRPr="00E7322B">
        <w:rPr>
          <w:rFonts w:ascii="Arial" w:eastAsia="Times New Roman" w:hAnsi="Arial" w:cs="Arial"/>
          <w:b/>
          <w:color w:val="252525"/>
          <w:sz w:val="28"/>
          <w:szCs w:val="28"/>
        </w:rPr>
        <w:t>26</w:t>
      </w:r>
      <w:r w:rsidRPr="00E7322B">
        <w:rPr>
          <w:rFonts w:ascii="SimSun" w:eastAsia="SimSun" w:hAnsi="SimSun" w:cs="SimSun" w:hint="eastAsia"/>
          <w:b/>
          <w:color w:val="252525"/>
          <w:sz w:val="28"/>
          <w:szCs w:val="28"/>
        </w:rPr>
        <w:t>年来生存不是靠政府，不是靠银行，客户才是我们的衣食父母，</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华为第五位员工，现任三位轮值执行长之一的郭平接受采访的时候说</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这句话说起来容易，事实上，</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很多公司嘴巴上说维护客户的利益，实际上是维护自己的利益，这两件事常是冲突的</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，邱恒说</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通讯产业会因为技术标准、频率波段不同，衍生出不同的产品，一个电信商可能会为了满足消费者，需要用到三种技术标准，采购三套不同的机台，其中安装与后续维修费用，甚至高过于单买机台本身</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以一个制造商的角度，当然希望客户买越多套产品，才能赚取越多服务费。这个算盘连小学生都会打，但华为走了一个逆向的路：我来帮客户省钱！为反过来站在电信商的角度思考，主动研发出把三套标准整合在一个机台的设备，帮客户省下了</w:t>
      </w:r>
      <w:r w:rsidRPr="00E7322B">
        <w:rPr>
          <w:rFonts w:ascii="Arial" w:eastAsia="Times New Roman" w:hAnsi="Arial" w:cs="Arial"/>
          <w:b/>
          <w:color w:val="252525"/>
          <w:sz w:val="28"/>
          <w:szCs w:val="28"/>
        </w:rPr>
        <w:t>50%</w:t>
      </w:r>
      <w:r w:rsidRPr="00E7322B">
        <w:rPr>
          <w:rFonts w:ascii="SimSun" w:eastAsia="SimSun" w:hAnsi="SimSun" w:cs="SimSun" w:hint="eastAsia"/>
          <w:b/>
          <w:color w:val="252525"/>
          <w:sz w:val="28"/>
          <w:szCs w:val="28"/>
        </w:rPr>
        <w:t>的成本</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短期来看，我们是傻是亏，但长期就不见得</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，邱恒说。客户省下的钱，可以用于其他投资，研发出更新的产品，从消费者端赚来更多的钱，再回头来跟你合作，双方一起成长。</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当他只能赚一块钱的时候，肯定无法分给你一块五，他若能赚五块钱，你才有机会分到两块甚至三块</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，邱恒道出一个简单的商场互利逻辑</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许多技术创新更是从这个过程中而来：</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华为是第一个把</w:t>
      </w:r>
      <w:r w:rsidRPr="00E7322B">
        <w:rPr>
          <w:rFonts w:ascii="Arial" w:eastAsia="Times New Roman" w:hAnsi="Arial" w:cs="Arial"/>
          <w:b/>
          <w:color w:val="252525"/>
          <w:sz w:val="28"/>
          <w:szCs w:val="28"/>
        </w:rPr>
        <w:t>2G</w:t>
      </w:r>
      <w:r w:rsidRPr="00E7322B">
        <w:rPr>
          <w:rFonts w:ascii="SimSun" w:eastAsia="SimSun" w:hAnsi="SimSun" w:cs="SimSun" w:hint="eastAsia"/>
          <w:b/>
          <w:color w:val="252525"/>
          <w:sz w:val="28"/>
          <w:szCs w:val="28"/>
        </w:rPr>
        <w:t>、</w:t>
      </w:r>
      <w:r w:rsidRPr="00E7322B">
        <w:rPr>
          <w:rFonts w:ascii="Arial" w:eastAsia="Times New Roman" w:hAnsi="Arial" w:cs="Arial"/>
          <w:b/>
          <w:color w:val="252525"/>
          <w:sz w:val="28"/>
          <w:szCs w:val="28"/>
        </w:rPr>
        <w:t>3G</w:t>
      </w:r>
      <w:r w:rsidRPr="00E7322B">
        <w:rPr>
          <w:rFonts w:ascii="SimSun" w:eastAsia="SimSun" w:hAnsi="SimSun" w:cs="SimSun" w:hint="eastAsia"/>
          <w:b/>
          <w:color w:val="252525"/>
          <w:sz w:val="28"/>
          <w:szCs w:val="28"/>
        </w:rPr>
        <w:t>、</w:t>
      </w:r>
      <w:r w:rsidRPr="00E7322B">
        <w:rPr>
          <w:rFonts w:ascii="Arial" w:eastAsia="Times New Roman" w:hAnsi="Arial" w:cs="Arial"/>
          <w:b/>
          <w:color w:val="252525"/>
          <w:sz w:val="28"/>
          <w:szCs w:val="28"/>
        </w:rPr>
        <w:t>4G</w:t>
      </w:r>
      <w:r w:rsidRPr="00E7322B">
        <w:rPr>
          <w:rFonts w:ascii="SimSun" w:eastAsia="SimSun" w:hAnsi="SimSun" w:cs="SimSun" w:hint="eastAsia"/>
          <w:b/>
          <w:color w:val="252525"/>
          <w:sz w:val="28"/>
          <w:szCs w:val="28"/>
        </w:rPr>
        <w:t>打通的人，靠一套设备就能提供多面相的服务。</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郭平说。当客户提出问题或需求，华为的工程师会回过头去从基础科学中找寻解答，由此产生源源不绝的新产品与专利</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bookmarkStart w:id="1" w:name="p2"/>
      <w:bookmarkEnd w:id="1"/>
      <w:r w:rsidRPr="00E7322B">
        <w:rPr>
          <w:rFonts w:ascii="SimSun" w:eastAsia="SimSun" w:hAnsi="SimSun" w:cs="SimSun" w:hint="eastAsia"/>
          <w:b/>
          <w:color w:val="252525"/>
          <w:sz w:val="28"/>
          <w:szCs w:val="28"/>
        </w:rPr>
        <w:t xml:space="preserve">　　</w:t>
      </w:r>
      <w:r w:rsidRPr="00B102DD">
        <w:rPr>
          <w:rFonts w:ascii="SimSun" w:eastAsia="SimSun" w:hAnsi="SimSun" w:cs="SimSun" w:hint="eastAsia"/>
          <w:b/>
          <w:bCs/>
          <w:color w:val="252525"/>
          <w:sz w:val="28"/>
          <w:szCs w:val="28"/>
        </w:rPr>
        <w:t xml:space="preserve">　　拼服务，</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脑袋对着客户</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明文严禁讨好上司，机场接机也不</w:t>
      </w:r>
      <w:r w:rsidRPr="00B102DD">
        <w:rPr>
          <w:rFonts w:ascii="SimSun" w:eastAsia="SimSun" w:hAnsi="SimSun" w:cs="SimSun"/>
          <w:b/>
          <w:bCs/>
          <w:color w:val="252525"/>
          <w:sz w:val="28"/>
          <w:szCs w:val="28"/>
        </w:rPr>
        <w:t>行</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lastRenderedPageBreak/>
        <w:t xml:space="preserve">　　邱恒说，一个领死薪水的员工，不可能主动去帮客户想出创新的解决方案。但华为的员工因为把自己当成老板，待得越久，领的股份与分红越多，所以大部分人不会为了追求一年两年的短期业绩目标而牺牲掉客户利益，而是会想尽办法服务好客户，让客户愿意长期与之合作，形成一种正向循环</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把客户服务做到透，就是华为的胜出关键</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国际大厂比较容易耍大牌，不会愿意配合客户要求去量身订做产品，反正我给你什么就吃什么，美其名曰是教育市场，实际上是怕麻烦</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，观察通讯产业达</w:t>
      </w:r>
      <w:r w:rsidRPr="00E7322B">
        <w:rPr>
          <w:rFonts w:ascii="Arial" w:eastAsia="Times New Roman" w:hAnsi="Arial" w:cs="Arial"/>
          <w:b/>
          <w:color w:val="252525"/>
          <w:sz w:val="28"/>
          <w:szCs w:val="28"/>
        </w:rPr>
        <w:t>10</w:t>
      </w:r>
      <w:r w:rsidRPr="00E7322B">
        <w:rPr>
          <w:rFonts w:ascii="SimSun" w:eastAsia="SimSun" w:hAnsi="SimSun" w:cs="SimSun" w:hint="eastAsia"/>
          <w:b/>
          <w:color w:val="252525"/>
          <w:sz w:val="28"/>
          <w:szCs w:val="28"/>
        </w:rPr>
        <w:t>年，权威研究机构顾能资深分析师杨敬宇说</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他指出，一般派四、五个工程师到客户端驻点就算是大手笔，华为却可以一口气送上一组</w:t>
      </w:r>
      <w:r w:rsidRPr="00E7322B">
        <w:rPr>
          <w:rFonts w:ascii="Arial" w:eastAsia="Times New Roman" w:hAnsi="Arial" w:cs="Arial"/>
          <w:b/>
          <w:color w:val="252525"/>
          <w:sz w:val="28"/>
          <w:szCs w:val="28"/>
        </w:rPr>
        <w:t>12</w:t>
      </w:r>
      <w:r w:rsidRPr="00E7322B">
        <w:rPr>
          <w:rFonts w:ascii="SimSun" w:eastAsia="SimSun" w:hAnsi="SimSun" w:cs="SimSun" w:hint="eastAsia"/>
          <w:b/>
          <w:color w:val="252525"/>
          <w:sz w:val="28"/>
          <w:szCs w:val="28"/>
        </w:rPr>
        <w:t>人的团队，与客户一起讨论、研发出最适合的产品。若产品出问题，即使地点远在非洲乞力马扎罗火山，华为也是一通电话立刻派工程师到现场，与客户一起解决问题，不像其他企业为了节省成本，多半用远端视频遥控</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能做到这程度，固然归因于中国有全世界最便宜的优质人力，但能让这群高知识工作者甘心乐意的为公司、客户卖命，除了配股分红的激励机制外，也与华为强烈的企业文化有关</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你们脑袋要对着客户，屁股要对着领导</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，这是任正非反复不断对底下人说的话。他认为，大部分公司会腐败，就是因为员工把力气花在讨好主管，而非思考客户需求</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因此，他明文禁止上司接受下属招待，就连开车到机场接机都会被他痛骂一顿：</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客户才是你的衣食父母，你应该把时间力气放在客户身上！</w:t>
      </w:r>
      <w:r w:rsidRPr="00E7322B">
        <w:rPr>
          <w:rFonts w:ascii="Arial" w:eastAsia="Times New Roman" w:hAnsi="Arial" w:cs="Arial"/>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B102DD">
        <w:rPr>
          <w:rFonts w:ascii="SimSun" w:eastAsia="SimSun" w:hAnsi="SimSun" w:cs="SimSun" w:hint="eastAsia"/>
          <w:b/>
          <w:bCs/>
          <w:color w:val="252525"/>
          <w:sz w:val="28"/>
          <w:szCs w:val="28"/>
        </w:rPr>
        <w:t xml:space="preserve">　　拼海外，自愿者多到要筛选</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无畏福岛核灾，一天抢通</w:t>
      </w:r>
      <w:r w:rsidRPr="00B102DD">
        <w:rPr>
          <w:rFonts w:ascii="Arial" w:eastAsia="Times New Roman" w:hAnsi="Arial" w:cs="Arial"/>
          <w:b/>
          <w:bCs/>
          <w:color w:val="252525"/>
          <w:sz w:val="28"/>
          <w:szCs w:val="28"/>
        </w:rPr>
        <w:t>300</w:t>
      </w:r>
      <w:r w:rsidRPr="00B102DD">
        <w:rPr>
          <w:rFonts w:ascii="SimSun" w:eastAsia="SimSun" w:hAnsi="SimSun" w:cs="SimSun" w:hint="eastAsia"/>
          <w:b/>
          <w:bCs/>
          <w:color w:val="252525"/>
          <w:sz w:val="28"/>
          <w:szCs w:val="28"/>
        </w:rPr>
        <w:t>基</w:t>
      </w:r>
      <w:r w:rsidRPr="00B102DD">
        <w:rPr>
          <w:rFonts w:ascii="SimSun" w:eastAsia="SimSun" w:hAnsi="SimSun" w:cs="SimSun"/>
          <w:b/>
          <w:bCs/>
          <w:color w:val="252525"/>
          <w:sz w:val="28"/>
          <w:szCs w:val="28"/>
        </w:rPr>
        <w:t>站</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在华为总部，我们遇到的每一位员工，不论是任职超过</w:t>
      </w:r>
      <w:r w:rsidRPr="00E7322B">
        <w:rPr>
          <w:rFonts w:ascii="Arial" w:eastAsia="Times New Roman" w:hAnsi="Arial" w:cs="Arial"/>
          <w:b/>
          <w:color w:val="252525"/>
          <w:sz w:val="28"/>
          <w:szCs w:val="28"/>
        </w:rPr>
        <w:t>10</w:t>
      </w:r>
      <w:r w:rsidRPr="00E7322B">
        <w:rPr>
          <w:rFonts w:ascii="SimSun" w:eastAsia="SimSun" w:hAnsi="SimSun" w:cs="SimSun" w:hint="eastAsia"/>
          <w:b/>
          <w:color w:val="252525"/>
          <w:sz w:val="28"/>
          <w:szCs w:val="28"/>
        </w:rPr>
        <w:t>年的资深主管，或是刚加入不到</w:t>
      </w:r>
      <w:r w:rsidRPr="00E7322B">
        <w:rPr>
          <w:rFonts w:ascii="Arial" w:eastAsia="Times New Roman" w:hAnsi="Arial" w:cs="Arial"/>
          <w:b/>
          <w:color w:val="252525"/>
          <w:sz w:val="28"/>
          <w:szCs w:val="28"/>
        </w:rPr>
        <w:t>7</w:t>
      </w:r>
      <w:r w:rsidRPr="00E7322B">
        <w:rPr>
          <w:rFonts w:ascii="SimSun" w:eastAsia="SimSun" w:hAnsi="SimSun" w:cs="SimSun" w:hint="eastAsia"/>
          <w:b/>
          <w:color w:val="252525"/>
          <w:sz w:val="28"/>
          <w:szCs w:val="28"/>
        </w:rPr>
        <w:t>个月的菜鸟工程师，甚至只是负责接送的司机，都把</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以客户为中心</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挂在嘴边，像是已经植入了</w:t>
      </w:r>
      <w:r w:rsidRPr="00E7322B">
        <w:rPr>
          <w:rFonts w:ascii="Arial" w:eastAsia="Times New Roman" w:hAnsi="Arial" w:cs="Arial"/>
          <w:b/>
          <w:color w:val="252525"/>
          <w:sz w:val="28"/>
          <w:szCs w:val="28"/>
        </w:rPr>
        <w:t>DNA</w:t>
      </w:r>
      <w:r w:rsidRPr="00E7322B">
        <w:rPr>
          <w:rFonts w:ascii="SimSun" w:eastAsia="SimSun" w:hAnsi="SimSun" w:cs="SimSun" w:hint="eastAsia"/>
          <w:b/>
          <w:color w:val="252525"/>
          <w:sz w:val="28"/>
          <w:szCs w:val="28"/>
        </w:rPr>
        <w:t>中</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lastRenderedPageBreak/>
        <w:t xml:space="preserve">　　</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口号人人会喊，但华为是真的落实，他的文化是活的，不是死的</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，李瑞华观察：</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判断一家公司成功与否，要看他的潜规则与显规则是否一致，不能说一套做一套，华为不只一致，还相呼应，这是他最了不起的地方！</w:t>
      </w:r>
      <w:r w:rsidRPr="00E7322B">
        <w:rPr>
          <w:rFonts w:ascii="Arial" w:eastAsia="Times New Roman" w:hAnsi="Arial" w:cs="Arial"/>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华为的另外两个文化是</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以奋斗者为本，持续而艰苦地奋斗着。</w:t>
      </w:r>
      <w:r w:rsidRPr="00E7322B">
        <w:rPr>
          <w:rFonts w:ascii="Arial" w:eastAsia="Times New Roman" w:hAnsi="Arial" w:cs="Arial"/>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E7322B">
        <w:rPr>
          <w:rFonts w:ascii="Arial" w:eastAsia="Times New Roman" w:hAnsi="Arial" w:cs="Arial"/>
          <w:b/>
          <w:color w:val="252525"/>
          <w:sz w:val="28"/>
          <w:szCs w:val="28"/>
        </w:rPr>
        <w:t>2011</w:t>
      </w:r>
      <w:r w:rsidRPr="00E7322B">
        <w:rPr>
          <w:rFonts w:ascii="SimSun" w:eastAsia="SimSun" w:hAnsi="SimSun" w:cs="SimSun" w:hint="eastAsia"/>
          <w:b/>
          <w:color w:val="252525"/>
          <w:sz w:val="28"/>
          <w:szCs w:val="28"/>
        </w:rPr>
        <w:t>年，日本福岛核灾的恐怖威胁下，华为员工仍然展现了服务到底的精神，不仅没有因为危机而撤离，反而加派人手，在一天内就协助</w:t>
      </w:r>
      <w:hyperlink r:id="rId7" w:tgtFrame="_blank" w:history="1">
        <w:r w:rsidRPr="00B102DD">
          <w:rPr>
            <w:rFonts w:ascii="SimSun" w:eastAsia="SimSun" w:hAnsi="SimSun" w:cs="SimSun" w:hint="eastAsia"/>
            <w:b/>
            <w:color w:val="07426A"/>
            <w:sz w:val="28"/>
            <w:szCs w:val="28"/>
          </w:rPr>
          <w:t>软银</w:t>
        </w:r>
      </w:hyperlink>
      <w:r w:rsidRPr="00E7322B">
        <w:rPr>
          <w:rFonts w:ascii="SimSun" w:eastAsia="SimSun" w:hAnsi="SimSun" w:cs="SimSun" w:hint="eastAsia"/>
          <w:b/>
          <w:color w:val="252525"/>
          <w:sz w:val="28"/>
          <w:szCs w:val="28"/>
        </w:rPr>
        <w:t>、</w:t>
      </w:r>
      <w:r w:rsidRPr="00E7322B">
        <w:rPr>
          <w:rFonts w:ascii="Arial" w:eastAsia="Times New Roman" w:hAnsi="Arial" w:cs="Arial"/>
          <w:b/>
          <w:color w:val="252525"/>
          <w:sz w:val="28"/>
          <w:szCs w:val="28"/>
        </w:rPr>
        <w:t>E-mobile</w:t>
      </w:r>
      <w:r w:rsidRPr="00E7322B">
        <w:rPr>
          <w:rFonts w:ascii="SimSun" w:eastAsia="SimSun" w:hAnsi="SimSun" w:cs="SimSun" w:hint="eastAsia"/>
          <w:b/>
          <w:color w:val="252525"/>
          <w:sz w:val="28"/>
          <w:szCs w:val="28"/>
        </w:rPr>
        <w:t>等客户，抢通了</w:t>
      </w:r>
      <w:r w:rsidRPr="00E7322B">
        <w:rPr>
          <w:rFonts w:ascii="Arial" w:eastAsia="Times New Roman" w:hAnsi="Arial" w:cs="Arial"/>
          <w:b/>
          <w:color w:val="252525"/>
          <w:sz w:val="28"/>
          <w:szCs w:val="28"/>
        </w:rPr>
        <w:t>3</w:t>
      </w:r>
      <w:r w:rsidRPr="00E7322B">
        <w:rPr>
          <w:rFonts w:ascii="SimSun" w:eastAsia="SimSun" w:hAnsi="SimSun" w:cs="SimSun" w:hint="eastAsia"/>
          <w:b/>
          <w:color w:val="252525"/>
          <w:sz w:val="28"/>
          <w:szCs w:val="28"/>
        </w:rPr>
        <w:t>百多个基站。自愿前往日本协助的员工，甚至多到需要经过身体与心理素质筛选，够强壮的人才能被派到现场</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hyperlink r:id="rId8" w:tgtFrame="_blank" w:history="1">
        <w:r w:rsidRPr="00B102DD">
          <w:rPr>
            <w:rFonts w:ascii="SimSun" w:eastAsia="SimSun" w:hAnsi="SimSun" w:cs="SimSun" w:hint="eastAsia"/>
            <w:b/>
            <w:color w:val="07426A"/>
            <w:sz w:val="28"/>
            <w:szCs w:val="28"/>
          </w:rPr>
          <w:t>软银</w:t>
        </w:r>
      </w:hyperlink>
      <w:r w:rsidRPr="00E7322B">
        <w:rPr>
          <w:rFonts w:ascii="Arial" w:eastAsia="Times New Roman" w:hAnsi="Arial" w:cs="Arial"/>
          <w:b/>
          <w:color w:val="252525"/>
          <w:sz w:val="28"/>
          <w:szCs w:val="28"/>
        </w:rPr>
        <w:t>LTE</w:t>
      </w:r>
      <w:r w:rsidRPr="00E7322B">
        <w:rPr>
          <w:rFonts w:ascii="SimSun" w:eastAsia="SimSun" w:hAnsi="SimSun" w:cs="SimSun" w:hint="eastAsia"/>
          <w:b/>
          <w:color w:val="252525"/>
          <w:sz w:val="28"/>
          <w:szCs w:val="28"/>
        </w:rPr>
        <w:t>部门主管非常惊讶：</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别家公司的人都跑掉了，你们为什么还在这里？</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只要客户还在，我们就一定在</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，当时负责协助软体银行架设</w:t>
      </w:r>
      <w:r w:rsidRPr="00E7322B">
        <w:rPr>
          <w:rFonts w:ascii="Arial" w:eastAsia="Times New Roman" w:hAnsi="Arial" w:cs="Arial"/>
          <w:b/>
          <w:color w:val="252525"/>
          <w:sz w:val="28"/>
          <w:szCs w:val="28"/>
        </w:rPr>
        <w:t>LTE</w:t>
      </w:r>
      <w:r w:rsidRPr="00E7322B">
        <w:rPr>
          <w:rFonts w:ascii="SimSun" w:eastAsia="SimSun" w:hAnsi="SimSun" w:cs="SimSun" w:hint="eastAsia"/>
          <w:b/>
          <w:color w:val="252525"/>
          <w:sz w:val="28"/>
          <w:szCs w:val="28"/>
        </w:rPr>
        <w:t>基站的专案组长李兴回答的理所当然：</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反正我们都亲身经历过汶川大地震。</w:t>
      </w:r>
      <w:r w:rsidRPr="00E7322B">
        <w:rPr>
          <w:rFonts w:ascii="Arial" w:eastAsia="Times New Roman" w:hAnsi="Arial" w:cs="Arial"/>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在华为，一通电话就飞到利比亚、阿尔及利亚、委内瑞拉等世界各个角落是常有的事，往往一去就是</w:t>
      </w:r>
      <w:r w:rsidRPr="00E7322B">
        <w:rPr>
          <w:rFonts w:ascii="Arial" w:eastAsia="Times New Roman" w:hAnsi="Arial" w:cs="Arial"/>
          <w:b/>
          <w:color w:val="252525"/>
          <w:sz w:val="28"/>
          <w:szCs w:val="28"/>
        </w:rPr>
        <w:t>3</w:t>
      </w:r>
      <w:r w:rsidRPr="00E7322B">
        <w:rPr>
          <w:rFonts w:ascii="SimSun" w:eastAsia="SimSun" w:hAnsi="SimSun" w:cs="SimSun" w:hint="eastAsia"/>
          <w:b/>
          <w:color w:val="252525"/>
          <w:sz w:val="28"/>
          <w:szCs w:val="28"/>
        </w:rPr>
        <w:t>个月半年，而且是在最落后的环境做最艰苦的事。员工当然也可以选择不去，但</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去，就是给你一个舞台，让你有机会学习、成长；年底绩效好，还可以多认股，多分红，为什么不去呢？</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邱恒说</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事实上，</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只有最优秀的人才能被外派到基层</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，郭平说。过去在讲究辈分的日本企业，往往等上七、八年还轮不到升迁，但在华为奋斗</w:t>
      </w:r>
      <w:r w:rsidRPr="00E7322B">
        <w:rPr>
          <w:rFonts w:ascii="Arial" w:eastAsia="Times New Roman" w:hAnsi="Arial" w:cs="Arial"/>
          <w:b/>
          <w:color w:val="252525"/>
          <w:sz w:val="28"/>
          <w:szCs w:val="28"/>
        </w:rPr>
        <w:t>10</w:t>
      </w:r>
      <w:r w:rsidRPr="00E7322B">
        <w:rPr>
          <w:rFonts w:ascii="SimSun" w:eastAsia="SimSun" w:hAnsi="SimSun" w:cs="SimSun" w:hint="eastAsia"/>
          <w:b/>
          <w:color w:val="252525"/>
          <w:sz w:val="28"/>
          <w:szCs w:val="28"/>
        </w:rPr>
        <w:t>年，已是一个统管</w:t>
      </w:r>
      <w:r w:rsidRPr="00E7322B">
        <w:rPr>
          <w:rFonts w:ascii="Arial" w:eastAsia="Times New Roman" w:hAnsi="Arial" w:cs="Arial"/>
          <w:b/>
          <w:color w:val="252525"/>
          <w:sz w:val="28"/>
          <w:szCs w:val="28"/>
        </w:rPr>
        <w:t>4</w:t>
      </w:r>
      <w:r w:rsidRPr="00E7322B">
        <w:rPr>
          <w:rFonts w:ascii="SimSun" w:eastAsia="SimSun" w:hAnsi="SimSun" w:cs="SimSun" w:hint="eastAsia"/>
          <w:b/>
          <w:color w:val="252525"/>
          <w:sz w:val="28"/>
          <w:szCs w:val="28"/>
        </w:rPr>
        <w:t>千名研发工程师的中阶主管</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这就是任正非的</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少将连长</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哲学</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华为的领导班子，都是一路从基层打拼上来的，只要有战功，</w:t>
      </w:r>
      <w:r w:rsidRPr="00E7322B">
        <w:rPr>
          <w:rFonts w:ascii="Arial" w:eastAsia="Times New Roman" w:hAnsi="Arial" w:cs="Arial"/>
          <w:b/>
          <w:color w:val="252525"/>
          <w:sz w:val="28"/>
          <w:szCs w:val="28"/>
        </w:rPr>
        <w:t>30</w:t>
      </w:r>
      <w:r w:rsidRPr="00E7322B">
        <w:rPr>
          <w:rFonts w:ascii="SimSun" w:eastAsia="SimSun" w:hAnsi="SimSun" w:cs="SimSun" w:hint="eastAsia"/>
          <w:b/>
          <w:color w:val="252525"/>
          <w:sz w:val="28"/>
          <w:szCs w:val="28"/>
        </w:rPr>
        <w:t>岁当少将，管几十亿美金的合同，都是很常见的事，</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《活下去，是最大的动力！》一书的作者田涛说。田涛是任正非的密友，也是华为的顾问，他分析</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能者多劳，多劳者多得</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，这就是华为的企业精神。任正非虽然大量导入了</w:t>
      </w:r>
      <w:r w:rsidRPr="00E7322B">
        <w:rPr>
          <w:rFonts w:ascii="Arial" w:eastAsia="Times New Roman" w:hAnsi="Arial" w:cs="Arial"/>
          <w:b/>
          <w:color w:val="252525"/>
          <w:sz w:val="28"/>
          <w:szCs w:val="28"/>
        </w:rPr>
        <w:t>IBM</w:t>
      </w:r>
      <w:r w:rsidRPr="00E7322B">
        <w:rPr>
          <w:rFonts w:ascii="SimSun" w:eastAsia="SimSun" w:hAnsi="SimSun" w:cs="SimSun" w:hint="eastAsia"/>
          <w:b/>
          <w:color w:val="252525"/>
          <w:sz w:val="28"/>
          <w:szCs w:val="28"/>
        </w:rPr>
        <w:t>、</w:t>
      </w:r>
      <w:r w:rsidRPr="00E7322B">
        <w:rPr>
          <w:rFonts w:ascii="Arial" w:eastAsia="Times New Roman" w:hAnsi="Arial" w:cs="Arial"/>
          <w:b/>
          <w:color w:val="252525"/>
          <w:sz w:val="28"/>
          <w:szCs w:val="28"/>
        </w:rPr>
        <w:t>GE</w:t>
      </w:r>
      <w:r w:rsidRPr="00E7322B">
        <w:rPr>
          <w:rFonts w:ascii="SimSun" w:eastAsia="SimSun" w:hAnsi="SimSun" w:cs="SimSun" w:hint="eastAsia"/>
          <w:b/>
          <w:color w:val="252525"/>
          <w:sz w:val="28"/>
          <w:szCs w:val="28"/>
        </w:rPr>
        <w:t>、惠普等西方公司的管理制度，却对华尔街的金融体系非常不以为然</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lastRenderedPageBreak/>
        <w:t xml:space="preserve">　　在他眼中，搞金融的人光靠数字游戏就能赚进大笔财富，真正卷起袖子苦干的人却只能赚取微薄的工资，这是全世界最不合理的事。所以他坚决不让华为上市，宁可选择把利润分享给员工</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B102DD">
        <w:rPr>
          <w:rFonts w:ascii="SimSun" w:eastAsia="SimSun" w:hAnsi="SimSun" w:cs="SimSun" w:hint="eastAsia"/>
          <w:b/>
          <w:bCs/>
          <w:color w:val="252525"/>
          <w:sz w:val="28"/>
          <w:szCs w:val="28"/>
        </w:rPr>
        <w:t xml:space="preserve">　　拼活化，革除元老级</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障碍</w:t>
      </w:r>
      <w:r w:rsidRPr="00B102DD">
        <w:rPr>
          <w:rFonts w:ascii="Arial" w:eastAsia="Times New Roman" w:hAnsi="Arial" w:cs="Arial"/>
          <w:b/>
          <w:bCs/>
          <w:color w:val="252525"/>
          <w:sz w:val="28"/>
          <w:szCs w:val="28"/>
        </w:rPr>
        <w:t>”——</w:t>
      </w:r>
      <w:r w:rsidRPr="00B102DD">
        <w:rPr>
          <w:rFonts w:ascii="SimSun" w:eastAsia="SimSun" w:hAnsi="SimSun" w:cs="SimSun" w:hint="eastAsia"/>
          <w:b/>
          <w:bCs/>
          <w:color w:val="252525"/>
          <w:sz w:val="28"/>
          <w:szCs w:val="28"/>
        </w:rPr>
        <w:t>七千人辞职再回聘，两次新陈代</w:t>
      </w:r>
      <w:r w:rsidRPr="00B102DD">
        <w:rPr>
          <w:rFonts w:ascii="SimSun" w:eastAsia="SimSun" w:hAnsi="SimSun" w:cs="SimSun"/>
          <w:b/>
          <w:bCs/>
          <w:color w:val="252525"/>
          <w:sz w:val="28"/>
          <w:szCs w:val="28"/>
        </w:rPr>
        <w:t>谢</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这样的制度并非无懈可击，设计这套制度后，任正非还是时时刻刻在找组织内的</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黑洞</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，很多人在华为工作</w:t>
      </w:r>
      <w:r w:rsidRPr="00E7322B">
        <w:rPr>
          <w:rFonts w:ascii="Arial" w:eastAsia="Times New Roman" w:hAnsi="Arial" w:cs="Arial"/>
          <w:b/>
          <w:color w:val="252525"/>
          <w:sz w:val="28"/>
          <w:szCs w:val="28"/>
        </w:rPr>
        <w:t>10</w:t>
      </w:r>
      <w:r w:rsidRPr="00E7322B">
        <w:rPr>
          <w:rFonts w:ascii="SimSun" w:eastAsia="SimSun" w:hAnsi="SimSun" w:cs="SimSun" w:hint="eastAsia"/>
          <w:b/>
          <w:color w:val="252525"/>
          <w:sz w:val="28"/>
          <w:szCs w:val="28"/>
        </w:rPr>
        <w:t>年，就已经赚到可以退休的钱，这就造成了一批阻碍公司成长的</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沉淀层</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，工号</w:t>
      </w:r>
      <w:r w:rsidRPr="00E7322B">
        <w:rPr>
          <w:rFonts w:ascii="Arial" w:eastAsia="Times New Roman" w:hAnsi="Arial" w:cs="Arial"/>
          <w:b/>
          <w:color w:val="252525"/>
          <w:sz w:val="28"/>
          <w:szCs w:val="28"/>
        </w:rPr>
        <w:t>20000</w:t>
      </w:r>
      <w:r w:rsidRPr="00E7322B">
        <w:rPr>
          <w:rFonts w:ascii="SimSun" w:eastAsia="SimSun" w:hAnsi="SimSun" w:cs="SimSun" w:hint="eastAsia"/>
          <w:b/>
          <w:color w:val="252525"/>
          <w:sz w:val="28"/>
          <w:szCs w:val="28"/>
        </w:rPr>
        <w:t>之前的，被称为是公司内的</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贵族</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，享有职位与年资上的特权。为此，华为分别在</w:t>
      </w:r>
      <w:r w:rsidRPr="00E7322B">
        <w:rPr>
          <w:rFonts w:ascii="Arial" w:eastAsia="Times New Roman" w:hAnsi="Arial" w:cs="Arial"/>
          <w:b/>
          <w:color w:val="252525"/>
          <w:sz w:val="28"/>
          <w:szCs w:val="28"/>
        </w:rPr>
        <w:t>1996</w:t>
      </w:r>
      <w:r w:rsidRPr="00E7322B">
        <w:rPr>
          <w:rFonts w:ascii="SimSun" w:eastAsia="SimSun" w:hAnsi="SimSun" w:cs="SimSun" w:hint="eastAsia"/>
          <w:b/>
          <w:color w:val="252525"/>
          <w:sz w:val="28"/>
          <w:szCs w:val="28"/>
        </w:rPr>
        <w:t>年与</w:t>
      </w:r>
      <w:r w:rsidRPr="00E7322B">
        <w:rPr>
          <w:rFonts w:ascii="Arial" w:eastAsia="Times New Roman" w:hAnsi="Arial" w:cs="Arial"/>
          <w:b/>
          <w:color w:val="252525"/>
          <w:sz w:val="28"/>
          <w:szCs w:val="28"/>
        </w:rPr>
        <w:t>2007</w:t>
      </w:r>
      <w:r w:rsidRPr="00E7322B">
        <w:rPr>
          <w:rFonts w:ascii="SimSun" w:eastAsia="SimSun" w:hAnsi="SimSun" w:cs="SimSun" w:hint="eastAsia"/>
          <w:b/>
          <w:color w:val="252525"/>
          <w:sz w:val="28"/>
          <w:szCs w:val="28"/>
        </w:rPr>
        <w:t>年，由董事长孙亚芳及任正非本人各发起了一次</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集体辞职</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的大运动，两次涉及的人数都将近七千人</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以</w:t>
      </w:r>
      <w:r w:rsidRPr="00E7322B">
        <w:rPr>
          <w:rFonts w:ascii="Arial" w:eastAsia="Times New Roman" w:hAnsi="Arial" w:cs="Arial"/>
          <w:b/>
          <w:color w:val="252525"/>
          <w:sz w:val="28"/>
          <w:szCs w:val="28"/>
        </w:rPr>
        <w:t>2007</w:t>
      </w:r>
      <w:r w:rsidRPr="00E7322B">
        <w:rPr>
          <w:rFonts w:ascii="SimSun" w:eastAsia="SimSun" w:hAnsi="SimSun" w:cs="SimSun" w:hint="eastAsia"/>
          <w:b/>
          <w:color w:val="252525"/>
          <w:sz w:val="28"/>
          <w:szCs w:val="28"/>
        </w:rPr>
        <w:t>年为例，年资</w:t>
      </w:r>
      <w:r w:rsidRPr="00E7322B">
        <w:rPr>
          <w:rFonts w:ascii="Arial" w:eastAsia="Times New Roman" w:hAnsi="Arial" w:cs="Arial"/>
          <w:b/>
          <w:color w:val="252525"/>
          <w:sz w:val="28"/>
          <w:szCs w:val="28"/>
        </w:rPr>
        <w:t>8</w:t>
      </w:r>
      <w:r w:rsidRPr="00E7322B">
        <w:rPr>
          <w:rFonts w:ascii="SimSun" w:eastAsia="SimSun" w:hAnsi="SimSun" w:cs="SimSun" w:hint="eastAsia"/>
          <w:b/>
          <w:color w:val="252525"/>
          <w:sz w:val="28"/>
          <w:szCs w:val="28"/>
        </w:rPr>
        <w:t>年以上员工，只要自愿提辞呈，就可获得与年资相对应的赔偿金，最低人民币</w:t>
      </w:r>
      <w:r w:rsidRPr="00E7322B">
        <w:rPr>
          <w:rFonts w:ascii="Arial" w:eastAsia="Times New Roman" w:hAnsi="Arial" w:cs="Arial"/>
          <w:b/>
          <w:color w:val="252525"/>
          <w:sz w:val="28"/>
          <w:szCs w:val="28"/>
        </w:rPr>
        <w:t>20</w:t>
      </w:r>
      <w:r w:rsidRPr="00E7322B">
        <w:rPr>
          <w:rFonts w:ascii="SimSun" w:eastAsia="SimSun" w:hAnsi="SimSun" w:cs="SimSun" w:hint="eastAsia"/>
          <w:b/>
          <w:color w:val="252525"/>
          <w:sz w:val="28"/>
          <w:szCs w:val="28"/>
        </w:rPr>
        <w:t>万元起跳。辞职后如愿意继续留在公司，华为也会再次聘用，虽然既有股份不变，但职位与年资均按照该年的绩效重新计算</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这种激进的做法引起当时舆论哗然，中国官方甚至介入调查华为此举是否有违法之嫌，但出乎意料的是，华为员工竟然没有出现激烈的抗争行动，辞职再回任的比率甚至高达</w:t>
      </w:r>
      <w:r w:rsidRPr="00E7322B">
        <w:rPr>
          <w:rFonts w:ascii="Arial" w:eastAsia="Times New Roman" w:hAnsi="Arial" w:cs="Arial"/>
          <w:b/>
          <w:color w:val="252525"/>
          <w:sz w:val="28"/>
          <w:szCs w:val="28"/>
        </w:rPr>
        <w:t>9</w:t>
      </w:r>
      <w:r w:rsidRPr="00E7322B">
        <w:rPr>
          <w:rFonts w:ascii="SimSun" w:eastAsia="SimSun" w:hAnsi="SimSun" w:cs="SimSun" w:hint="eastAsia"/>
          <w:b/>
          <w:color w:val="252525"/>
          <w:sz w:val="28"/>
          <w:szCs w:val="28"/>
        </w:rPr>
        <w:t>成</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这是因为不回任者必须在离开前将股份卖回给公司，而重聘者可能被降阶降薪，但持有股数不会因此稍减，只要公司继续成长获利，他依然可靠持股享受分红好处</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这个做法，让华为一方面保全了资深者做为股东的利益，一方面又促进新陈代谢，让一批更年轻、更有能力的人上来，担当与其绩效相符的职位。一般公司会遇到的成长瓶颈与人事困境，它再一次靠</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让员工当老板</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的原则跨过</w:t>
      </w:r>
      <w:r w:rsidRPr="00E7322B">
        <w:rPr>
          <w:rFonts w:ascii="SimSun" w:eastAsia="SimSun" w:hAnsi="SimSun" w:cs="SimSun"/>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B102DD">
        <w:rPr>
          <w:rFonts w:ascii="SimSun" w:eastAsia="SimSun" w:hAnsi="SimSun" w:cs="SimSun" w:hint="eastAsia"/>
          <w:b/>
          <w:bCs/>
          <w:color w:val="252525"/>
          <w:sz w:val="28"/>
          <w:szCs w:val="28"/>
        </w:rPr>
        <w:t xml:space="preserve">　　结</w:t>
      </w:r>
      <w:r w:rsidRPr="00B102DD">
        <w:rPr>
          <w:rFonts w:ascii="SimSun" w:eastAsia="SimSun" w:hAnsi="SimSun" w:cs="SimSun"/>
          <w:b/>
          <w:bCs/>
          <w:color w:val="252525"/>
          <w:sz w:val="28"/>
          <w:szCs w:val="28"/>
        </w:rPr>
        <w:t>语</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任正非在一次访问日本归来，体会到日本经历过大萧条处境，他自行撰述的一篇文章《北国之春》中描述华为的处境：</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华为像一片树叶，有幸掉</w:t>
      </w:r>
      <w:r w:rsidRPr="00E7322B">
        <w:rPr>
          <w:rFonts w:ascii="SimSun" w:eastAsia="SimSun" w:hAnsi="SimSun" w:cs="SimSun" w:hint="eastAsia"/>
          <w:b/>
          <w:color w:val="252525"/>
          <w:sz w:val="28"/>
          <w:szCs w:val="28"/>
        </w:rPr>
        <w:lastRenderedPageBreak/>
        <w:t>到了这个潮流的大船上，是躺在大船上随波逐流到今天，本身并没有经历惊涛骇浪、洪水泛滥、大堤崩溃等危机的考验。因此，华为的成功应该是机遇大于其素质与本领。</w:t>
      </w:r>
      <w:r w:rsidRPr="00E7322B">
        <w:rPr>
          <w:rFonts w:ascii="Arial" w:eastAsia="Times New Roman" w:hAnsi="Arial" w:cs="Arial"/>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w:t>
      </w:r>
      <w:r w:rsidRPr="00E7322B">
        <w:rPr>
          <w:rFonts w:ascii="Arial" w:eastAsia="Times New Roman" w:hAnsi="Arial" w:cs="Arial"/>
          <w:b/>
          <w:color w:val="252525"/>
          <w:sz w:val="28"/>
          <w:szCs w:val="28"/>
        </w:rPr>
        <w:t>“</w:t>
      </w:r>
      <w:r w:rsidRPr="00E7322B">
        <w:rPr>
          <w:rFonts w:ascii="SimSun" w:eastAsia="SimSun" w:hAnsi="SimSun" w:cs="SimSun" w:hint="eastAsia"/>
          <w:b/>
          <w:color w:val="252525"/>
          <w:sz w:val="28"/>
          <w:szCs w:val="28"/>
        </w:rPr>
        <w:t>什么叫成功？是像日本那些企业那样，经九死一生还能好好活着这才是真正的成功。华为没有成功，只是在成长。华为经过的太平时间太长了，在和平时期升的官太多了，这也许会构成我们的灾难。泰坦尼克号也是在一片欢呼声中出的海。</w:t>
      </w:r>
      <w:r w:rsidRPr="00E7322B">
        <w:rPr>
          <w:rFonts w:ascii="Arial" w:eastAsia="Times New Roman" w:hAnsi="Arial" w:cs="Arial"/>
          <w:b/>
          <w:color w:val="252525"/>
          <w:sz w:val="28"/>
          <w:szCs w:val="28"/>
        </w:rPr>
        <w:t>”</w:t>
      </w:r>
    </w:p>
    <w:p w:rsidR="00E7322B" w:rsidRPr="00E7322B" w:rsidRDefault="00E7322B" w:rsidP="00E7322B">
      <w:pPr>
        <w:shd w:val="clear" w:color="auto" w:fill="FFFFFF"/>
        <w:spacing w:before="100" w:beforeAutospacing="1" w:after="100" w:afterAutospacing="1" w:line="384" w:lineRule="atLeast"/>
        <w:rPr>
          <w:rFonts w:ascii="Arial" w:eastAsia="Times New Roman" w:hAnsi="Arial" w:cs="Arial"/>
          <w:b/>
          <w:color w:val="252525"/>
          <w:sz w:val="28"/>
          <w:szCs w:val="28"/>
        </w:rPr>
      </w:pPr>
      <w:r w:rsidRPr="00E7322B">
        <w:rPr>
          <w:rFonts w:ascii="SimSun" w:eastAsia="SimSun" w:hAnsi="SimSun" w:cs="SimSun" w:hint="eastAsia"/>
          <w:b/>
          <w:color w:val="252525"/>
          <w:sz w:val="28"/>
          <w:szCs w:val="28"/>
        </w:rPr>
        <w:t xml:space="preserve">　　在任何一个华为值得鼓掌的关头，任正非都是采取这种当头棒喝的做法，让每个华为人头脑清醒，因为他也知道天道循环的道理，生与灭其实只在一线之间，唯有如此，华为才能在充满更多的挑战中找到下一个惊</w:t>
      </w:r>
      <w:r w:rsidRPr="00E7322B">
        <w:rPr>
          <w:rFonts w:ascii="SimSun" w:eastAsia="SimSun" w:hAnsi="SimSun" w:cs="SimSun"/>
          <w:b/>
          <w:color w:val="252525"/>
          <w:sz w:val="28"/>
          <w:szCs w:val="28"/>
        </w:rPr>
        <w:t>喜</w:t>
      </w:r>
      <w:r w:rsidR="00B102DD">
        <w:rPr>
          <w:rFonts w:ascii="SimSun" w:eastAsia="SimSun" w:hAnsi="SimSun" w:cs="SimSun"/>
          <w:b/>
          <w:color w:val="252525"/>
          <w:sz w:val="28"/>
          <w:szCs w:val="28"/>
        </w:rPr>
        <w:t>.</w:t>
      </w:r>
    </w:p>
    <w:p w:rsidR="00595F58" w:rsidRDefault="00595F58"/>
    <w:sectPr w:rsidR="00595F58" w:rsidSect="00595F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322B"/>
    <w:rsid w:val="00595F58"/>
    <w:rsid w:val="00A059D3"/>
    <w:rsid w:val="00B102DD"/>
    <w:rsid w:val="00E73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58"/>
  </w:style>
  <w:style w:type="paragraph" w:styleId="Heading1">
    <w:name w:val="heading 1"/>
    <w:basedOn w:val="Normal"/>
    <w:link w:val="Heading1Char"/>
    <w:uiPriority w:val="9"/>
    <w:qFormat/>
    <w:rsid w:val="00E732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2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322B"/>
    <w:rPr>
      <w:color w:val="0000FF"/>
      <w:u w:val="single"/>
    </w:rPr>
  </w:style>
  <w:style w:type="character" w:styleId="Strong">
    <w:name w:val="Strong"/>
    <w:basedOn w:val="DefaultParagraphFont"/>
    <w:uiPriority w:val="22"/>
    <w:qFormat/>
    <w:rsid w:val="00E7322B"/>
    <w:rPr>
      <w:b/>
      <w:bCs/>
    </w:rPr>
  </w:style>
  <w:style w:type="character" w:customStyle="1" w:styleId="Heading1Char">
    <w:name w:val="Heading 1 Char"/>
    <w:basedOn w:val="DefaultParagraphFont"/>
    <w:link w:val="Heading1"/>
    <w:uiPriority w:val="9"/>
    <w:rsid w:val="00E7322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1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934160">
      <w:bodyDiv w:val="1"/>
      <w:marLeft w:val="0"/>
      <w:marRight w:val="0"/>
      <w:marTop w:val="0"/>
      <w:marBottom w:val="0"/>
      <w:divBdr>
        <w:top w:val="none" w:sz="0" w:space="0" w:color="auto"/>
        <w:left w:val="none" w:sz="0" w:space="0" w:color="auto"/>
        <w:bottom w:val="none" w:sz="0" w:space="0" w:color="auto"/>
        <w:right w:val="none" w:sz="0" w:space="0" w:color="auto"/>
      </w:divBdr>
      <w:divsChild>
        <w:div w:id="370038794">
          <w:marLeft w:val="0"/>
          <w:marRight w:val="0"/>
          <w:marTop w:val="240"/>
          <w:marBottom w:val="240"/>
          <w:divBdr>
            <w:top w:val="none" w:sz="0" w:space="0" w:color="auto"/>
            <w:left w:val="none" w:sz="0" w:space="0" w:color="auto"/>
            <w:bottom w:val="none" w:sz="0" w:space="0" w:color="auto"/>
            <w:right w:val="none" w:sz="0" w:space="0" w:color="auto"/>
          </w:divBdr>
        </w:div>
      </w:divsChild>
    </w:div>
    <w:div w:id="44100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db.pedaily.cn/company/%E8%BD%AF%E9%93%B6/" TargetMode="External"/><Relationship Id="rId3" Type="http://schemas.openxmlformats.org/officeDocument/2006/relationships/webSettings" Target="webSettings.xml"/><Relationship Id="rId7" Type="http://schemas.openxmlformats.org/officeDocument/2006/relationships/hyperlink" Target="http://zdb.pedaily.cn/company/%E8%BD%AF%E9%93%B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db.pedaily.cn/people/%E4%BB%BB%E6%AD%A3%E9%9D%9E/" TargetMode="External"/><Relationship Id="rId5" Type="http://schemas.openxmlformats.org/officeDocument/2006/relationships/hyperlink" Target="http://zdb.pedaily.cn/Enterprise/%E5%8D%8E%E4%B8%B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3</cp:revision>
  <dcterms:created xsi:type="dcterms:W3CDTF">2015-12-03T15:59:00Z</dcterms:created>
  <dcterms:modified xsi:type="dcterms:W3CDTF">2015-12-03T16:02:00Z</dcterms:modified>
</cp:coreProperties>
</file>